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817059" w:rsidRPr="00AC57B7" w14:paraId="7D54751B" w14:textId="77777777" w:rsidTr="00AD3E75">
        <w:tc>
          <w:tcPr>
            <w:tcW w:w="0" w:type="auto"/>
            <w:tcBorders>
              <w:top w:val="nil"/>
              <w:left w:val="nil"/>
              <w:bottom w:val="nil"/>
              <w:right w:val="nil"/>
            </w:tcBorders>
            <w:vAlign w:val="center"/>
            <w:hideMark/>
          </w:tcPr>
          <w:p w14:paraId="75ACB2CE" w14:textId="066C64AB" w:rsidR="00817059" w:rsidRPr="00AC57B7" w:rsidRDefault="00817059" w:rsidP="00AD3E75">
            <w:pPr>
              <w:pStyle w:val="Titre1"/>
              <w:spacing w:before="0" w:after="0" w:line="300" w:lineRule="atLeast"/>
              <w:rPr>
                <w:rFonts w:cs="Calibri"/>
                <w:b w:val="0"/>
                <w:bCs w:val="0"/>
                <w:color w:val="393939"/>
                <w:sz w:val="24"/>
                <w:szCs w:val="24"/>
                <w:lang w:val="fr-FR"/>
              </w:rPr>
            </w:pPr>
            <w:r w:rsidRPr="00AC57B7">
              <w:rPr>
                <w:rStyle w:val="lev"/>
                <w:rFonts w:cs="Calibri"/>
                <w:b/>
                <w:bCs/>
                <w:color w:val="393939"/>
                <w:sz w:val="24"/>
                <w:szCs w:val="24"/>
                <w:bdr w:val="none" w:sz="0" w:space="0" w:color="auto" w:frame="1"/>
                <w:lang w:val="fr-FR"/>
              </w:rPr>
              <w:t>N°28</w:t>
            </w:r>
            <w:r w:rsidR="00653AA9" w:rsidRPr="00AC57B7">
              <w:rPr>
                <w:rStyle w:val="lev"/>
                <w:rFonts w:cs="Calibri"/>
                <w:b/>
                <w:bCs/>
                <w:color w:val="393939"/>
                <w:sz w:val="24"/>
                <w:szCs w:val="24"/>
                <w:bdr w:val="none" w:sz="0" w:space="0" w:color="auto" w:frame="1"/>
                <w:lang w:val="fr-FR"/>
              </w:rPr>
              <w:t>5</w:t>
            </w:r>
            <w:r w:rsidRPr="00AC57B7">
              <w:rPr>
                <w:rStyle w:val="lev"/>
                <w:rFonts w:cs="Calibri"/>
                <w:b/>
                <w:bCs/>
                <w:color w:val="393939"/>
                <w:sz w:val="24"/>
                <w:szCs w:val="24"/>
                <w:bdr w:val="none" w:sz="0" w:space="0" w:color="auto" w:frame="1"/>
                <w:lang w:val="fr-FR"/>
              </w:rPr>
              <w:t xml:space="preserve"> • du </w:t>
            </w:r>
            <w:r w:rsidR="008E6995" w:rsidRPr="00AC57B7">
              <w:rPr>
                <w:rStyle w:val="lev"/>
                <w:rFonts w:cs="Calibri"/>
                <w:b/>
                <w:bCs/>
                <w:color w:val="393939"/>
                <w:sz w:val="24"/>
                <w:szCs w:val="24"/>
                <w:bdr w:val="none" w:sz="0" w:space="0" w:color="auto" w:frame="1"/>
                <w:lang w:val="fr-FR"/>
              </w:rPr>
              <w:t>1</w:t>
            </w:r>
            <w:r w:rsidR="00F776CF" w:rsidRPr="00AC57B7">
              <w:rPr>
                <w:rStyle w:val="lev"/>
                <w:rFonts w:cs="Calibri"/>
                <w:b/>
                <w:bCs/>
                <w:color w:val="393939"/>
                <w:sz w:val="24"/>
                <w:szCs w:val="24"/>
                <w:bdr w:val="none" w:sz="0" w:space="0" w:color="auto" w:frame="1"/>
                <w:lang w:val="fr-FR"/>
              </w:rPr>
              <w:t>3</w:t>
            </w:r>
            <w:r w:rsidR="008E43A8" w:rsidRPr="00AC57B7">
              <w:rPr>
                <w:rStyle w:val="lev"/>
                <w:rFonts w:cs="Calibri"/>
                <w:b/>
                <w:bCs/>
                <w:color w:val="393939"/>
                <w:sz w:val="24"/>
                <w:szCs w:val="24"/>
                <w:bdr w:val="none" w:sz="0" w:space="0" w:color="auto" w:frame="1"/>
                <w:lang w:val="fr-FR"/>
              </w:rPr>
              <w:t xml:space="preserve"> </w:t>
            </w:r>
            <w:r w:rsidR="008E6995" w:rsidRPr="00AC57B7">
              <w:rPr>
                <w:rStyle w:val="lev"/>
                <w:rFonts w:cs="Calibri"/>
                <w:b/>
                <w:bCs/>
                <w:color w:val="393939"/>
                <w:sz w:val="24"/>
                <w:szCs w:val="24"/>
                <w:bdr w:val="none" w:sz="0" w:space="0" w:color="auto" w:frame="1"/>
                <w:lang w:val="fr-FR"/>
              </w:rPr>
              <w:t xml:space="preserve">au 27 </w:t>
            </w:r>
            <w:r w:rsidR="008E43A8" w:rsidRPr="00AC57B7">
              <w:rPr>
                <w:rStyle w:val="lev"/>
                <w:rFonts w:cs="Calibri"/>
                <w:b/>
                <w:bCs/>
                <w:color w:val="393939"/>
                <w:sz w:val="24"/>
                <w:szCs w:val="24"/>
                <w:bdr w:val="none" w:sz="0" w:space="0" w:color="auto" w:frame="1"/>
                <w:lang w:val="fr-FR"/>
              </w:rPr>
              <w:t xml:space="preserve">février </w:t>
            </w:r>
            <w:r w:rsidRPr="00AC57B7">
              <w:rPr>
                <w:rStyle w:val="lev"/>
                <w:rFonts w:cs="Calibri"/>
                <w:b/>
                <w:bCs/>
                <w:color w:val="393939"/>
                <w:sz w:val="24"/>
                <w:szCs w:val="24"/>
                <w:bdr w:val="none" w:sz="0" w:space="0" w:color="auto" w:frame="1"/>
                <w:lang w:val="fr-FR"/>
              </w:rPr>
              <w:t xml:space="preserve">au 2020 </w:t>
            </w:r>
          </w:p>
        </w:tc>
      </w:tr>
    </w:tbl>
    <w:p w14:paraId="2C1D78C8" w14:textId="77777777" w:rsidR="00817059" w:rsidRPr="00AC57B7" w:rsidRDefault="00817059" w:rsidP="00817059">
      <w:pPr>
        <w:spacing w:before="60"/>
        <w:rPr>
          <w:rFonts w:ascii="Calibri" w:hAnsi="Calibri" w:cs="Calibri"/>
          <w:b/>
          <w:color w:val="FF0000"/>
          <w:u w:val="single"/>
        </w:rPr>
      </w:pPr>
    </w:p>
    <w:p w14:paraId="01AF60C2" w14:textId="77777777" w:rsidR="00817059" w:rsidRPr="00AC57B7" w:rsidRDefault="00817059" w:rsidP="00817059">
      <w:pPr>
        <w:spacing w:before="60"/>
        <w:rPr>
          <w:rFonts w:ascii="Calibri" w:hAnsi="Calibri" w:cs="Calibri"/>
          <w:b/>
          <w:color w:val="FF0000"/>
          <w:u w:val="single"/>
        </w:rPr>
      </w:pPr>
      <w:r w:rsidRPr="00AC57B7">
        <w:rPr>
          <w:rFonts w:ascii="Calibri" w:hAnsi="Calibri" w:cs="Calibri"/>
          <w:b/>
          <w:color w:val="FF0000"/>
          <w:u w:val="single"/>
        </w:rPr>
        <w:t>Rubrique L’INFO A LA UNE</w:t>
      </w:r>
    </w:p>
    <w:p w14:paraId="39F76911" w14:textId="77777777" w:rsidR="00E82A07" w:rsidRPr="00AC57B7" w:rsidRDefault="00E82A07" w:rsidP="00E82A07">
      <w:pPr>
        <w:pStyle w:val="Titre2"/>
        <w:spacing w:before="2" w:after="2"/>
        <w:rPr>
          <w:rFonts w:ascii="Calibri" w:hAnsi="Calibri" w:cs="Calibri"/>
          <w:sz w:val="24"/>
          <w:u w:val="single"/>
          <w:lang w:val="fr-FR"/>
        </w:rPr>
      </w:pPr>
      <w:r w:rsidRPr="00AC57B7">
        <w:rPr>
          <w:rFonts w:ascii="Calibri" w:hAnsi="Calibri" w:cs="Calibri"/>
          <w:sz w:val="24"/>
          <w:u w:val="single"/>
          <w:lang w:val="fr-FR"/>
        </w:rPr>
        <w:t>Salon International de l’Agriculture</w:t>
      </w:r>
      <w:r>
        <w:rPr>
          <w:rFonts w:ascii="Calibri" w:hAnsi="Calibri" w:cs="Calibri"/>
          <w:sz w:val="24"/>
          <w:u w:val="single"/>
          <w:lang w:val="fr-FR"/>
        </w:rPr>
        <w:t xml:space="preserve"> </w:t>
      </w:r>
    </w:p>
    <w:p w14:paraId="63869534" w14:textId="77777777" w:rsidR="00E82A07" w:rsidRPr="00AC57B7" w:rsidRDefault="00E82A07" w:rsidP="00E82A07">
      <w:pPr>
        <w:rPr>
          <w:rStyle w:val="lev"/>
          <w:rFonts w:ascii="Calibri" w:hAnsi="Calibri" w:cs="Calibri"/>
        </w:rPr>
      </w:pPr>
    </w:p>
    <w:p w14:paraId="3D16D88A" w14:textId="77777777" w:rsidR="00E82A07" w:rsidRDefault="00E82A07" w:rsidP="00E82A07">
      <w:pPr>
        <w:rPr>
          <w:rFonts w:ascii="Calibri" w:hAnsi="Calibri" w:cs="Calibri"/>
        </w:rPr>
      </w:pPr>
      <w:r w:rsidRPr="00AC57B7">
        <w:rPr>
          <w:rStyle w:val="lev"/>
          <w:rFonts w:ascii="Calibri" w:hAnsi="Calibri" w:cs="Calibri"/>
        </w:rPr>
        <w:t xml:space="preserve">L’ADEME </w:t>
      </w:r>
      <w:r>
        <w:rPr>
          <w:rStyle w:val="lev"/>
          <w:rFonts w:ascii="Calibri" w:hAnsi="Calibri" w:cs="Calibri"/>
        </w:rPr>
        <w:t xml:space="preserve">est </w:t>
      </w:r>
      <w:r w:rsidRPr="00AC57B7">
        <w:rPr>
          <w:rStyle w:val="lev"/>
          <w:rFonts w:ascii="Calibri" w:hAnsi="Calibri" w:cs="Calibri"/>
        </w:rPr>
        <w:t xml:space="preserve">présente au Salon International de l’Agriculture </w:t>
      </w:r>
      <w:r>
        <w:rPr>
          <w:rStyle w:val="lev"/>
          <w:rFonts w:ascii="Calibri" w:hAnsi="Calibri" w:cs="Calibri"/>
        </w:rPr>
        <w:t>jusqu’</w:t>
      </w:r>
      <w:r w:rsidRPr="00AC57B7">
        <w:rPr>
          <w:rStyle w:val="lev"/>
          <w:rFonts w:ascii="Calibri" w:hAnsi="Calibri" w:cs="Calibri"/>
        </w:rPr>
        <w:t>au 1</w:t>
      </w:r>
      <w:r w:rsidRPr="00AC57B7">
        <w:rPr>
          <w:rStyle w:val="lev"/>
          <w:rFonts w:ascii="Calibri" w:hAnsi="Calibri" w:cs="Calibri"/>
          <w:vertAlign w:val="superscript"/>
        </w:rPr>
        <w:t>er</w:t>
      </w:r>
      <w:r w:rsidRPr="00AC57B7">
        <w:rPr>
          <w:rStyle w:val="lev"/>
          <w:rFonts w:ascii="Calibri" w:hAnsi="Calibri" w:cs="Calibri"/>
        </w:rPr>
        <w:t xml:space="preserve"> mars 2020, hall 4</w:t>
      </w:r>
      <w:r w:rsidRPr="00AC57B7">
        <w:rPr>
          <w:rFonts w:ascii="Calibri" w:hAnsi="Calibri" w:cs="Calibri"/>
        </w:rPr>
        <w:t>.</w:t>
      </w:r>
    </w:p>
    <w:p w14:paraId="307DE825" w14:textId="77777777" w:rsidR="00E82A07" w:rsidRPr="00AC57B7" w:rsidRDefault="00E82A07" w:rsidP="00E82A07">
      <w:pPr>
        <w:rPr>
          <w:rFonts w:ascii="Calibri" w:hAnsi="Calibri" w:cs="Calibri"/>
        </w:rPr>
      </w:pPr>
      <w:r w:rsidRPr="00AC57B7">
        <w:rPr>
          <w:rFonts w:ascii="Calibri" w:hAnsi="Calibri" w:cs="Calibri"/>
        </w:rPr>
        <w:br/>
        <w:t>Les défis environnementaux de la production agricole sont multiples et constituent un enjeu majeur de la transition écologique de notre société</w:t>
      </w:r>
      <w:r w:rsidRPr="00AC57B7">
        <w:rPr>
          <w:rStyle w:val="lev"/>
          <w:rFonts w:ascii="Calibri" w:hAnsi="Calibri" w:cs="Calibri"/>
        </w:rPr>
        <w:t>.</w:t>
      </w:r>
      <w:r w:rsidRPr="00AC57B7">
        <w:rPr>
          <w:rFonts w:ascii="Calibri" w:hAnsi="Calibri" w:cs="Calibri"/>
        </w:rPr>
        <w:br/>
        <w:t>L’agriculture est un des premiers secteurs à être impacté par le changement climatique.</w:t>
      </w:r>
      <w:r w:rsidRPr="00AC57B7">
        <w:rPr>
          <w:rFonts w:ascii="Calibri" w:hAnsi="Calibri" w:cs="Calibri"/>
        </w:rPr>
        <w:br/>
        <w:t>Le consommateur est un acteur essentiel de la transition écologique du monde agricole.</w:t>
      </w:r>
      <w:r w:rsidRPr="00AC57B7">
        <w:rPr>
          <w:rFonts w:ascii="Calibri" w:hAnsi="Calibri" w:cs="Calibri"/>
        </w:rPr>
        <w:br/>
      </w:r>
      <w:r w:rsidRPr="00AC57B7">
        <w:rPr>
          <w:rFonts w:ascii="Calibri" w:hAnsi="Calibri" w:cs="Calibri"/>
        </w:rPr>
        <w:br/>
        <w:t>Aussi, tout au long du salon, l’ADEME proposera des animations sur son stand pour sensibiliser petits et grands aux enjeux de la protection des sols et transmettre les bons gestes pour une alimentation plus durable.</w:t>
      </w:r>
      <w:r w:rsidRPr="00AC57B7">
        <w:rPr>
          <w:rFonts w:ascii="Calibri" w:hAnsi="Calibri" w:cs="Calibri"/>
        </w:rPr>
        <w:br/>
      </w:r>
      <w:r w:rsidRPr="00AC57B7">
        <w:rPr>
          <w:rFonts w:ascii="Calibri" w:hAnsi="Calibri" w:cs="Calibri"/>
        </w:rPr>
        <w:br/>
      </w:r>
      <w:r w:rsidRPr="00AC57B7">
        <w:rPr>
          <w:rFonts w:ascii="Calibri" w:hAnsi="Calibri" w:cs="Calibri"/>
        </w:rPr>
        <w:br/>
      </w:r>
      <w:r w:rsidRPr="00AC57B7">
        <w:rPr>
          <w:rFonts w:ascii="Calibri" w:hAnsi="Calibri" w:cs="Calibri"/>
        </w:rPr>
        <w:br/>
      </w:r>
    </w:p>
    <w:p w14:paraId="693FAE41" w14:textId="77777777" w:rsidR="00E82A07" w:rsidRPr="00AC57B7" w:rsidRDefault="00E82A07" w:rsidP="00E8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B0CD326" w14:textId="77777777" w:rsidR="00E82A07" w:rsidRPr="00AC57B7" w:rsidRDefault="00E82A07" w:rsidP="00E8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6" w:anchor="actualite-373892" w:history="1">
        <w:r w:rsidRPr="00AC57B7">
          <w:rPr>
            <w:rStyle w:val="Lienhypertexte"/>
            <w:rFonts w:ascii="Calibri" w:hAnsi="Calibri" w:cs="Calibri"/>
          </w:rPr>
          <w:t>https://www.ademe.fr/actualites#actualite-373892</w:t>
        </w:r>
      </w:hyperlink>
    </w:p>
    <w:p w14:paraId="45FA564D" w14:textId="77777777" w:rsidR="00817059" w:rsidRPr="00AC57B7" w:rsidRDefault="00817059" w:rsidP="00817059">
      <w:pPr>
        <w:spacing w:before="60"/>
        <w:rPr>
          <w:rFonts w:ascii="Calibri" w:hAnsi="Calibri" w:cs="Calibri"/>
        </w:rPr>
      </w:pPr>
      <w:bookmarkStart w:id="0" w:name="_GoBack"/>
      <w:bookmarkEnd w:id="0"/>
    </w:p>
    <w:p w14:paraId="2FCDB286" w14:textId="4B5EE637" w:rsidR="00817059" w:rsidRPr="00AC57B7" w:rsidRDefault="00817059" w:rsidP="00817059">
      <w:pPr>
        <w:spacing w:before="60"/>
        <w:rPr>
          <w:rFonts w:ascii="Calibri" w:hAnsi="Calibri" w:cs="Calibri"/>
          <w:b/>
          <w:color w:val="FF0000"/>
          <w:u w:val="single"/>
        </w:rPr>
      </w:pPr>
      <w:r w:rsidRPr="00AC57B7">
        <w:rPr>
          <w:rFonts w:ascii="Calibri" w:hAnsi="Calibri" w:cs="Calibri"/>
          <w:b/>
          <w:color w:val="FF0000"/>
          <w:u w:val="single"/>
        </w:rPr>
        <w:t>Rubrique LES ACTUALITÉS À RETENIR (4)</w:t>
      </w:r>
    </w:p>
    <w:p w14:paraId="12B2A154" w14:textId="69E3C2B8" w:rsidR="00F100D3" w:rsidRPr="00AC57B7" w:rsidRDefault="00F100D3" w:rsidP="00817059">
      <w:pPr>
        <w:spacing w:before="60"/>
        <w:rPr>
          <w:rFonts w:ascii="Calibri" w:hAnsi="Calibri" w:cs="Calibri"/>
        </w:rPr>
      </w:pPr>
    </w:p>
    <w:p w14:paraId="3FA96C0C" w14:textId="2AEB5DD2" w:rsidR="00F100D3" w:rsidRPr="00AC57B7" w:rsidRDefault="00F100D3" w:rsidP="00F100D3">
      <w:pPr>
        <w:pStyle w:val="Titre2"/>
        <w:spacing w:before="2" w:after="2"/>
        <w:rPr>
          <w:rFonts w:ascii="Calibri" w:hAnsi="Calibri" w:cs="Calibri"/>
          <w:sz w:val="24"/>
          <w:u w:val="single"/>
          <w:lang w:val="fr-FR"/>
        </w:rPr>
      </w:pPr>
      <w:r w:rsidRPr="00AC57B7">
        <w:rPr>
          <w:rFonts w:ascii="Calibri" w:hAnsi="Calibri" w:cs="Calibri"/>
          <w:sz w:val="24"/>
          <w:u w:val="single"/>
          <w:lang w:val="fr-FR"/>
        </w:rPr>
        <w:t>L'ADEME lance une enquête sur la filière photovoltaïque</w:t>
      </w:r>
    </w:p>
    <w:p w14:paraId="61A2E006" w14:textId="47EB5620" w:rsidR="00F100D3" w:rsidRPr="00AC57B7" w:rsidRDefault="00F100D3" w:rsidP="00F100D3">
      <w:pPr>
        <w:rPr>
          <w:rFonts w:ascii="Calibri" w:hAnsi="Calibri" w:cs="Calibri"/>
        </w:rPr>
      </w:pPr>
      <w:r w:rsidRPr="00AC57B7">
        <w:rPr>
          <w:rFonts w:ascii="Calibri" w:hAnsi="Calibri" w:cs="Calibri"/>
        </w:rPr>
        <w:t>Le solaire photovoltaïque est l'une des énergies les plus compétitives</w:t>
      </w:r>
      <w:r w:rsidR="009537B7">
        <w:rPr>
          <w:rFonts w:ascii="Calibri" w:hAnsi="Calibri" w:cs="Calibri"/>
        </w:rPr>
        <w:t xml:space="preserve">. Energie qui </w:t>
      </w:r>
      <w:r w:rsidRPr="00AC57B7">
        <w:rPr>
          <w:rFonts w:ascii="Calibri" w:hAnsi="Calibri" w:cs="Calibri"/>
        </w:rPr>
        <w:t>bénéficie</w:t>
      </w:r>
      <w:r w:rsidR="009537B7">
        <w:rPr>
          <w:rFonts w:ascii="Calibri" w:hAnsi="Calibri" w:cs="Calibri"/>
        </w:rPr>
        <w:t xml:space="preserve"> par ailleurs</w:t>
      </w:r>
      <w:r w:rsidRPr="00AC57B7">
        <w:rPr>
          <w:rFonts w:ascii="Calibri" w:hAnsi="Calibri" w:cs="Calibri"/>
        </w:rPr>
        <w:t xml:space="preserve"> d'un marché mondial extrêmement porteur. Dans ce contexte, l'ADEME souhaite identifier les actions pertinentes pour accompagner la filière photovoltaïque vers une prise en compte accrue des enjeux environnementaux et une diminution progressive des impacts.</w:t>
      </w:r>
      <w:r w:rsidRPr="00AC57B7">
        <w:rPr>
          <w:rFonts w:ascii="Calibri" w:hAnsi="Calibri" w:cs="Calibri"/>
        </w:rPr>
        <w:br/>
      </w:r>
      <w:r w:rsidRPr="00AC57B7">
        <w:rPr>
          <w:rFonts w:ascii="Calibri" w:hAnsi="Calibri" w:cs="Calibri"/>
        </w:rPr>
        <w:br/>
        <w:t>L'ADEME lance donc une enquête en ligne auprès de la filière qui permettra :</w:t>
      </w:r>
    </w:p>
    <w:p w14:paraId="407933F3" w14:textId="696ADE79" w:rsidR="00F100D3" w:rsidRPr="00AC57B7" w:rsidRDefault="00F100D3" w:rsidP="00F100D3">
      <w:pPr>
        <w:numPr>
          <w:ilvl w:val="0"/>
          <w:numId w:val="14"/>
        </w:numPr>
        <w:spacing w:before="100" w:beforeAutospacing="1" w:after="100" w:afterAutospacing="1"/>
        <w:rPr>
          <w:rFonts w:ascii="Calibri" w:hAnsi="Calibri" w:cs="Calibri"/>
        </w:rPr>
      </w:pPr>
      <w:r w:rsidRPr="00AC57B7">
        <w:rPr>
          <w:rFonts w:ascii="Calibri" w:hAnsi="Calibri" w:cs="Calibri"/>
        </w:rPr>
        <w:t>D’identifier la sensibilité des acteurs professionnels à l'empreinte environnementale du secteur photovoltaïque,</w:t>
      </w:r>
    </w:p>
    <w:p w14:paraId="04CACF17" w14:textId="6150BDA9" w:rsidR="00F100D3" w:rsidRPr="00AC57B7" w:rsidRDefault="00F100D3" w:rsidP="00F100D3">
      <w:pPr>
        <w:numPr>
          <w:ilvl w:val="0"/>
          <w:numId w:val="14"/>
        </w:numPr>
        <w:spacing w:before="100" w:beforeAutospacing="1" w:after="100" w:afterAutospacing="1"/>
        <w:rPr>
          <w:rFonts w:ascii="Calibri" w:hAnsi="Calibri" w:cs="Calibri"/>
        </w:rPr>
      </w:pPr>
      <w:r w:rsidRPr="00AC57B7">
        <w:rPr>
          <w:rFonts w:ascii="Calibri" w:hAnsi="Calibri" w:cs="Calibri"/>
        </w:rPr>
        <w:t>De mieux appréhender leurs pratiques et leur vision des opportunités d'évolution de celles-ci.</w:t>
      </w:r>
    </w:p>
    <w:p w14:paraId="737768B7" w14:textId="77777777" w:rsidR="00F100D3" w:rsidRPr="00AC57B7" w:rsidRDefault="00E82A07" w:rsidP="00F100D3">
      <w:pPr>
        <w:rPr>
          <w:rFonts w:ascii="Calibri" w:hAnsi="Calibri" w:cs="Calibri"/>
        </w:rPr>
      </w:pPr>
      <w:hyperlink r:id="rId7" w:tgtFrame="_blank" w:history="1">
        <w:r w:rsidR="00F100D3" w:rsidRPr="00AC57B7">
          <w:rPr>
            <w:rStyle w:val="Lienhypertexte"/>
            <w:rFonts w:ascii="Calibri" w:hAnsi="Calibri" w:cs="Calibri"/>
          </w:rPr>
          <w:t>Rendez-vous en ligne pour y participer</w:t>
        </w:r>
      </w:hyperlink>
      <w:r w:rsidR="00F100D3" w:rsidRPr="00AC57B7">
        <w:rPr>
          <w:rFonts w:ascii="Calibri" w:hAnsi="Calibri" w:cs="Calibri"/>
        </w:rPr>
        <w:t xml:space="preserve"> </w:t>
      </w:r>
    </w:p>
    <w:p w14:paraId="62C0441F" w14:textId="77777777" w:rsidR="00F100D3" w:rsidRPr="00AC57B7" w:rsidRDefault="00F100D3" w:rsidP="00F1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7C19487" w14:textId="7D962CBD" w:rsidR="00F100D3" w:rsidRPr="00F100D3" w:rsidRDefault="00E82A07" w:rsidP="00F1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8" w:anchor="actualite-374181" w:history="1">
        <w:r w:rsidR="00F100D3" w:rsidRPr="00AC57B7">
          <w:rPr>
            <w:rStyle w:val="Lienhypertexte"/>
            <w:rFonts w:ascii="Calibri" w:hAnsi="Calibri" w:cs="Calibri"/>
          </w:rPr>
          <w:t>https://www.ademe.fr/actualites#actualite-374181</w:t>
        </w:r>
      </w:hyperlink>
    </w:p>
    <w:p w14:paraId="61B1F751" w14:textId="77777777" w:rsidR="00F100D3" w:rsidRPr="00AC57B7" w:rsidRDefault="00F100D3" w:rsidP="00817059">
      <w:pPr>
        <w:spacing w:before="60"/>
        <w:rPr>
          <w:rFonts w:ascii="Calibri" w:hAnsi="Calibri" w:cs="Calibri"/>
        </w:rPr>
      </w:pPr>
    </w:p>
    <w:p w14:paraId="63F478DB" w14:textId="77777777" w:rsidR="00270F2C" w:rsidRPr="00AC57B7" w:rsidRDefault="00270F2C" w:rsidP="00270F2C">
      <w:pPr>
        <w:pStyle w:val="Titre2"/>
        <w:spacing w:before="2" w:after="2"/>
        <w:rPr>
          <w:rFonts w:ascii="Calibri" w:hAnsi="Calibri" w:cs="Calibri"/>
          <w:sz w:val="24"/>
          <w:u w:val="single"/>
          <w:lang w:val="fr-FR"/>
        </w:rPr>
      </w:pPr>
      <w:r w:rsidRPr="00AC57B7">
        <w:rPr>
          <w:rFonts w:ascii="Calibri" w:hAnsi="Calibri" w:cs="Calibri"/>
          <w:sz w:val="24"/>
          <w:u w:val="single"/>
          <w:lang w:val="fr-FR"/>
        </w:rPr>
        <w:t>PME, inscrivez-vous aux webinaires du CONCOURS D’INNOVATION (i-Nov)</w:t>
      </w:r>
    </w:p>
    <w:p w14:paraId="34CD48A5" w14:textId="77777777" w:rsidR="00270F2C" w:rsidRPr="00AC57B7" w:rsidRDefault="00270F2C" w:rsidP="00270F2C">
      <w:pPr>
        <w:rPr>
          <w:rFonts w:ascii="Calibri" w:hAnsi="Calibri" w:cs="Calibri"/>
        </w:rPr>
      </w:pPr>
      <w:r w:rsidRPr="00AC57B7">
        <w:rPr>
          <w:rFonts w:ascii="Calibri" w:hAnsi="Calibri" w:cs="Calibri"/>
        </w:rPr>
        <w:t xml:space="preserve">L’ADEME organise deux </w:t>
      </w:r>
      <w:r w:rsidRPr="00AC57B7">
        <w:rPr>
          <w:rStyle w:val="lev"/>
          <w:rFonts w:ascii="Calibri" w:hAnsi="Calibri" w:cs="Calibri"/>
          <w:b w:val="0"/>
        </w:rPr>
        <w:t>webinaires de présentation du Concours d’innovation</w:t>
      </w:r>
      <w:r w:rsidRPr="00AC57B7">
        <w:rPr>
          <w:rFonts w:ascii="Calibri" w:hAnsi="Calibri" w:cs="Calibri"/>
        </w:rPr>
        <w:t xml:space="preserve"> pour les PME qui ont des projets innovants éligibles au financement du Programme d’investissements d’avenir (PIA) :</w:t>
      </w:r>
      <w:r w:rsidRPr="00AC57B7">
        <w:rPr>
          <w:rFonts w:ascii="Calibri" w:hAnsi="Calibri" w:cs="Calibri"/>
        </w:rPr>
        <w:br/>
        <w:t xml:space="preserve">  </w:t>
      </w:r>
    </w:p>
    <w:p w14:paraId="441BBA4E" w14:textId="77777777" w:rsidR="00270F2C" w:rsidRPr="00AC57B7" w:rsidRDefault="00E82A07" w:rsidP="00270F2C">
      <w:pPr>
        <w:numPr>
          <w:ilvl w:val="0"/>
          <w:numId w:val="11"/>
        </w:numPr>
        <w:spacing w:before="100" w:beforeAutospacing="1" w:after="100" w:afterAutospacing="1"/>
        <w:rPr>
          <w:rFonts w:ascii="Calibri" w:hAnsi="Calibri" w:cs="Calibri"/>
        </w:rPr>
      </w:pPr>
      <w:hyperlink r:id="rId9" w:tgtFrame="_blank" w:history="1">
        <w:proofErr w:type="gramStart"/>
        <w:r w:rsidR="00270F2C" w:rsidRPr="00AC57B7">
          <w:rPr>
            <w:rStyle w:val="Lienhypertexte"/>
            <w:rFonts w:ascii="Calibri" w:hAnsi="Calibri" w:cs="Calibri"/>
            <w:b/>
            <w:bCs/>
          </w:rPr>
          <w:t>webinaire</w:t>
        </w:r>
        <w:proofErr w:type="gramEnd"/>
        <w:r w:rsidR="00270F2C" w:rsidRPr="00AC57B7">
          <w:rPr>
            <w:rStyle w:val="Lienhypertexte"/>
            <w:rFonts w:ascii="Calibri" w:hAnsi="Calibri" w:cs="Calibri"/>
            <w:b/>
            <w:bCs/>
          </w:rPr>
          <w:t xml:space="preserve"> de présentation du Concours i-Nov le 24 mars 2020</w:t>
        </w:r>
      </w:hyperlink>
    </w:p>
    <w:p w14:paraId="76C72AC8" w14:textId="77777777" w:rsidR="00270F2C" w:rsidRPr="00AC57B7" w:rsidRDefault="00270F2C" w:rsidP="00270F2C">
      <w:pPr>
        <w:rPr>
          <w:rFonts w:ascii="Calibri" w:hAnsi="Calibri" w:cs="Calibri"/>
        </w:rPr>
      </w:pPr>
      <w:r w:rsidRPr="00AC57B7">
        <w:rPr>
          <w:rFonts w:ascii="Calibri" w:hAnsi="Calibri" w:cs="Calibri"/>
        </w:rPr>
        <w:lastRenderedPageBreak/>
        <w:t xml:space="preserve">Pour la cinquième vague du Concours qui se termine le 12 mai 2020, les thématiques portées par l’ADEME sont les suivantes : </w:t>
      </w:r>
    </w:p>
    <w:p w14:paraId="51C142CD"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Les Energies renouvelables, le stockage et les systèmes énergétiques</w:t>
      </w:r>
    </w:p>
    <w:p w14:paraId="7E2C8DF5"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Le Transport et la mobilité durable</w:t>
      </w:r>
    </w:p>
    <w:p w14:paraId="0E4EE7E4"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L’Industrie et l'agriculture éco-efficientes   </w:t>
      </w:r>
    </w:p>
    <w:p w14:paraId="0422E149" w14:textId="77777777" w:rsidR="00270F2C" w:rsidRPr="00AC57B7" w:rsidRDefault="00270F2C" w:rsidP="00270F2C">
      <w:pPr>
        <w:numPr>
          <w:ilvl w:val="0"/>
          <w:numId w:val="12"/>
        </w:numPr>
        <w:spacing w:before="100" w:beforeAutospacing="1" w:after="100" w:afterAutospacing="1"/>
        <w:rPr>
          <w:rFonts w:ascii="Calibri" w:hAnsi="Calibri" w:cs="Calibri"/>
        </w:rPr>
      </w:pPr>
      <w:r w:rsidRPr="00AC57B7">
        <w:rPr>
          <w:rFonts w:ascii="Calibri" w:hAnsi="Calibri" w:cs="Calibri"/>
        </w:rPr>
        <w:t>L’Eau et la biodiversité</w:t>
      </w:r>
    </w:p>
    <w:p w14:paraId="49295DA0" w14:textId="77777777" w:rsidR="00270F2C" w:rsidRPr="00AC57B7" w:rsidRDefault="00270F2C" w:rsidP="00270F2C">
      <w:pPr>
        <w:rPr>
          <w:rFonts w:ascii="Calibri" w:hAnsi="Calibri" w:cs="Calibri"/>
        </w:rPr>
      </w:pPr>
      <w:r w:rsidRPr="00AC57B7">
        <w:rPr>
          <w:rFonts w:ascii="Calibri" w:hAnsi="Calibri" w:cs="Calibri"/>
        </w:rPr>
        <w:t xml:space="preserve">D’autres thématiques sont portées par </w:t>
      </w:r>
      <w:hyperlink r:id="rId10" w:tgtFrame="_blank" w:history="1">
        <w:r w:rsidRPr="00AC57B7">
          <w:rPr>
            <w:rStyle w:val="Lienhypertexte"/>
            <w:rFonts w:ascii="Calibri" w:hAnsi="Calibri" w:cs="Calibri"/>
            <w:b/>
            <w:bCs/>
          </w:rPr>
          <w:t>Bpifrance</w:t>
        </w:r>
      </w:hyperlink>
      <w:r w:rsidRPr="00AC57B7">
        <w:rPr>
          <w:rFonts w:ascii="Calibri" w:hAnsi="Calibri" w:cs="Calibri"/>
        </w:rPr>
        <w:t>.</w:t>
      </w:r>
      <w:r w:rsidRPr="00AC57B7">
        <w:rPr>
          <w:rFonts w:ascii="Calibri" w:hAnsi="Calibri" w:cs="Calibri"/>
        </w:rPr>
        <w:br/>
        <w:t> </w:t>
      </w:r>
      <w:r w:rsidRPr="00AC57B7">
        <w:rPr>
          <w:rFonts w:ascii="Calibri" w:hAnsi="Calibri" w:cs="Calibri"/>
        </w:rPr>
        <w:br/>
        <w:t>Le dispositif du Concours d’innovation i-Nov est une action du Programme d’investissement d’avenir (PIA) opéré par l’ADEME. Il a pour objectif de cofinancer des projets de recherche, développement et d’innovation portés par des PME, ainsi qu’à favoriser l’émergence de champions français d’envergure mondiale. Ces projets, d’un montant compris entre 600 000 et 5 millions d’euros, développent des méthodologies, des technologies, des services et des solutions ambitieux, innovants et durables.</w:t>
      </w:r>
      <w:r w:rsidRPr="00AC57B7">
        <w:rPr>
          <w:rFonts w:ascii="Calibri" w:hAnsi="Calibri" w:cs="Calibri"/>
        </w:rPr>
        <w:br/>
      </w:r>
      <w:r w:rsidRPr="00AC57B7">
        <w:rPr>
          <w:rFonts w:ascii="Calibri" w:hAnsi="Calibri" w:cs="Calibri"/>
        </w:rPr>
        <w:br/>
      </w:r>
      <w:hyperlink r:id="rId11" w:anchor="resultats" w:tgtFrame="_blank" w:history="1">
        <w:r w:rsidRPr="00AC57B7">
          <w:rPr>
            <w:rStyle w:val="Lienhypertexte"/>
            <w:rFonts w:ascii="Calibri" w:hAnsi="Calibri" w:cs="Calibri"/>
            <w:b/>
            <w:bCs/>
          </w:rPr>
          <w:t xml:space="preserve">Lire le texte de l’appel à projets du Concours d’innovation i-Nov </w:t>
        </w:r>
      </w:hyperlink>
      <w:hyperlink r:id="rId12" w:anchor="resultats" w:history="1">
        <w:r w:rsidRPr="00AC57B7">
          <w:rPr>
            <w:rStyle w:val="Lienhypertexte"/>
            <w:rFonts w:ascii="Calibri" w:hAnsi="Calibri" w:cs="Calibri"/>
            <w:b/>
            <w:bCs/>
          </w:rPr>
          <w:t>de la vague 5 et déposer un dossier</w:t>
        </w:r>
      </w:hyperlink>
      <w:r w:rsidRPr="00AC57B7">
        <w:rPr>
          <w:rFonts w:ascii="Calibri" w:hAnsi="Calibri" w:cs="Calibri"/>
        </w:rPr>
        <w:br/>
      </w:r>
      <w:r w:rsidRPr="00AC57B7">
        <w:rPr>
          <w:rFonts w:ascii="Calibri" w:hAnsi="Calibri" w:cs="Calibri"/>
        </w:rPr>
        <w:br/>
      </w:r>
      <w:r w:rsidRPr="00AC57B7">
        <w:rPr>
          <w:rStyle w:val="Accentuation"/>
          <w:rFonts w:ascii="Calibri" w:hAnsi="Calibri" w:cs="Calibri"/>
          <w:vertAlign w:val="subscript"/>
        </w:rPr>
        <w:t>Le Concours d’innovation est coordonné par le Secrétariat général par l’investissement. L’ADEME en est l’opérateur avec Bpifrance, et avec le soutien des Ministères de la Transition écologique et solidaire, de l’Economie et des Finances et de l’Enseignement supérieur, de la Recherche et de l’Innovation. Tous les six mois, ce concours et ses thématiques seront renouvelées.</w:t>
      </w:r>
      <w:r w:rsidRPr="00AC57B7">
        <w:rPr>
          <w:rFonts w:ascii="Calibri" w:hAnsi="Calibri" w:cs="Calibri"/>
        </w:rPr>
        <w:t xml:space="preserve"> </w:t>
      </w:r>
    </w:p>
    <w:p w14:paraId="5E5BB460" w14:textId="726AFF02" w:rsidR="00627649" w:rsidRPr="00AC57B7" w:rsidRDefault="00627649" w:rsidP="00627649">
      <w:pPr>
        <w:rPr>
          <w:rFonts w:ascii="Calibri" w:hAnsi="Calibri" w:cs="Calibri"/>
        </w:rPr>
      </w:pPr>
    </w:p>
    <w:p w14:paraId="571EB6B6" w14:textId="7E6B857B" w:rsidR="00270F2C" w:rsidRPr="00AC57B7" w:rsidRDefault="00E82A07" w:rsidP="0027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3" w:anchor="actualite-372000" w:history="1">
        <w:r w:rsidR="00270F2C" w:rsidRPr="00AC57B7">
          <w:rPr>
            <w:rStyle w:val="Lienhypertexte"/>
            <w:rFonts w:ascii="Calibri" w:hAnsi="Calibri" w:cs="Calibri"/>
          </w:rPr>
          <w:t>https://www.ademe.fr/actualites#actualite-372000</w:t>
        </w:r>
      </w:hyperlink>
    </w:p>
    <w:p w14:paraId="0DC5EE6F" w14:textId="77777777" w:rsidR="00270F2C" w:rsidRPr="00AC57B7" w:rsidRDefault="00270F2C" w:rsidP="00627649">
      <w:pPr>
        <w:rPr>
          <w:rFonts w:ascii="Calibri" w:hAnsi="Calibri" w:cs="Calibri"/>
        </w:rPr>
      </w:pPr>
    </w:p>
    <w:p w14:paraId="2E99A48D" w14:textId="77777777" w:rsidR="00BB5CB4" w:rsidRPr="00AC57B7" w:rsidRDefault="00BB5CB4" w:rsidP="00BB5CB4">
      <w:pPr>
        <w:rPr>
          <w:rFonts w:ascii="Calibri" w:hAnsi="Calibri" w:cs="Calibri"/>
        </w:rPr>
      </w:pPr>
    </w:p>
    <w:p w14:paraId="035504E0" w14:textId="77777777" w:rsidR="00D23B5B" w:rsidRPr="00AC57B7" w:rsidRDefault="00D23B5B" w:rsidP="00D23B5B">
      <w:pPr>
        <w:pStyle w:val="Titre2"/>
        <w:spacing w:before="2" w:after="2"/>
        <w:rPr>
          <w:rFonts w:ascii="Calibri" w:hAnsi="Calibri" w:cs="Calibri"/>
          <w:sz w:val="24"/>
          <w:lang w:val="fr-FR"/>
        </w:rPr>
      </w:pPr>
    </w:p>
    <w:p w14:paraId="14AD5D90" w14:textId="77777777" w:rsidR="00270F2C" w:rsidRPr="00AC57B7" w:rsidRDefault="00270F2C" w:rsidP="00270F2C">
      <w:pPr>
        <w:pStyle w:val="Titre2"/>
        <w:spacing w:before="2" w:after="2"/>
        <w:rPr>
          <w:rFonts w:ascii="Calibri" w:hAnsi="Calibri" w:cs="Calibri"/>
          <w:sz w:val="24"/>
          <w:lang w:val="fr-FR"/>
        </w:rPr>
      </w:pPr>
    </w:p>
    <w:p w14:paraId="689E73A1" w14:textId="086014FE" w:rsidR="00270F2C" w:rsidRPr="00AC57B7" w:rsidRDefault="00270F2C" w:rsidP="00270F2C">
      <w:pPr>
        <w:pStyle w:val="Titre2"/>
        <w:spacing w:before="2" w:after="2"/>
        <w:rPr>
          <w:rFonts w:ascii="Calibri" w:hAnsi="Calibri" w:cs="Calibri"/>
          <w:sz w:val="24"/>
          <w:u w:val="single"/>
          <w:lang w:val="fr-FR"/>
        </w:rPr>
      </w:pPr>
      <w:r w:rsidRPr="00AC57B7">
        <w:rPr>
          <w:rFonts w:ascii="Calibri" w:hAnsi="Calibri" w:cs="Calibri"/>
          <w:sz w:val="24"/>
          <w:u w:val="single"/>
          <w:lang w:val="fr-FR"/>
        </w:rPr>
        <w:t xml:space="preserve">Programme d’investissement </w:t>
      </w:r>
      <w:r w:rsidR="00F100D3" w:rsidRPr="00AC57B7">
        <w:rPr>
          <w:rFonts w:ascii="Calibri" w:hAnsi="Calibri" w:cs="Calibri"/>
          <w:sz w:val="24"/>
          <w:u w:val="single"/>
          <w:lang w:val="fr-FR"/>
        </w:rPr>
        <w:t>d’avenir :</w:t>
      </w:r>
      <w:r w:rsidRPr="00AC57B7">
        <w:rPr>
          <w:rFonts w:ascii="Calibri" w:hAnsi="Calibri" w:cs="Calibri"/>
          <w:sz w:val="24"/>
          <w:u w:val="single"/>
          <w:lang w:val="fr-FR"/>
        </w:rPr>
        <w:t xml:space="preserve"> L’ADEME publie 4 Bilans</w:t>
      </w:r>
      <w:proofErr w:type="gramStart"/>
      <w:r w:rsidRPr="00AC57B7">
        <w:rPr>
          <w:rFonts w:ascii="Calibri" w:hAnsi="Calibri" w:cs="Calibri"/>
          <w:sz w:val="24"/>
          <w:u w:val="single"/>
          <w:lang w:val="fr-FR"/>
        </w:rPr>
        <w:t xml:space="preserve"> «Véhicules</w:t>
      </w:r>
      <w:proofErr w:type="gramEnd"/>
      <w:r w:rsidRPr="00AC57B7">
        <w:rPr>
          <w:rFonts w:ascii="Calibri" w:hAnsi="Calibri" w:cs="Calibri"/>
          <w:sz w:val="24"/>
          <w:u w:val="single"/>
          <w:lang w:val="fr-FR"/>
        </w:rPr>
        <w:t xml:space="preserve"> et transports du futur »</w:t>
      </w:r>
    </w:p>
    <w:p w14:paraId="21C6D2F0" w14:textId="77777777" w:rsidR="00270F2C" w:rsidRPr="00AC57B7" w:rsidRDefault="00270F2C" w:rsidP="00270F2C">
      <w:pPr>
        <w:rPr>
          <w:rFonts w:ascii="Calibri" w:hAnsi="Calibri" w:cs="Calibri"/>
        </w:rPr>
      </w:pPr>
      <w:r w:rsidRPr="00AC57B7">
        <w:rPr>
          <w:rFonts w:ascii="Calibri" w:hAnsi="Calibri" w:cs="Calibri"/>
        </w:rPr>
        <w:t xml:space="preserve">L’ADEME publie </w:t>
      </w:r>
      <w:r w:rsidRPr="00AC57B7">
        <w:rPr>
          <w:rStyle w:val="lev"/>
          <w:rFonts w:ascii="Calibri" w:hAnsi="Calibri" w:cs="Calibri"/>
          <w:b w:val="0"/>
        </w:rPr>
        <w:t>quatre bilans</w:t>
      </w:r>
      <w:r w:rsidRPr="00AC57B7">
        <w:rPr>
          <w:rFonts w:ascii="Calibri" w:hAnsi="Calibri" w:cs="Calibri"/>
        </w:rPr>
        <w:t xml:space="preserve"> qui présentent les </w:t>
      </w:r>
      <w:r w:rsidRPr="00AC57B7">
        <w:rPr>
          <w:rStyle w:val="lev"/>
          <w:rFonts w:ascii="Calibri" w:hAnsi="Calibri" w:cs="Calibri"/>
          <w:b w:val="0"/>
        </w:rPr>
        <w:t>innovations soutenues par le Programme d’investissements d’avenir (PIA) dans le domaine des Transports.</w:t>
      </w:r>
      <w:r w:rsidRPr="00AC57B7">
        <w:rPr>
          <w:rFonts w:ascii="Calibri" w:hAnsi="Calibri" w:cs="Calibri"/>
          <w:b/>
        </w:rPr>
        <w:br/>
      </w:r>
      <w:r w:rsidRPr="00AC57B7">
        <w:rPr>
          <w:rFonts w:ascii="Calibri" w:hAnsi="Calibri" w:cs="Calibri"/>
        </w:rPr>
        <w:br/>
        <w:t>Ces documents délivrent les chiffres-clés et les actions conduites par l'ADEME pour le soutien de l'innovation. Les projets visent à financer des solutions technologiques mais aussi des solutions de mobilité pour les biens et les personnes. Ils démontrent le dynamisme et la capacité des entreprises françaises à innover pour se projeter dans un futur écosystème des transport désirable, décarboné et sobre en énergies.</w:t>
      </w:r>
      <w:r w:rsidRPr="00AC57B7">
        <w:rPr>
          <w:rFonts w:ascii="Calibri" w:hAnsi="Calibri" w:cs="Calibri"/>
        </w:rPr>
        <w:br/>
        <w:t xml:space="preserve">  </w:t>
      </w:r>
    </w:p>
    <w:p w14:paraId="7F898F80" w14:textId="77777777" w:rsidR="00270F2C" w:rsidRPr="00AC57B7" w:rsidRDefault="00270F2C" w:rsidP="00270F2C">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6AABDAD" w14:textId="0C715232" w:rsidR="00270F2C" w:rsidRPr="00AC57B7" w:rsidRDefault="00E82A07" w:rsidP="00270F2C">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4" w:anchor="actualite-370528" w:history="1">
        <w:r w:rsidR="00270F2C" w:rsidRPr="00AC57B7">
          <w:rPr>
            <w:rStyle w:val="Lienhypertexte"/>
            <w:rFonts w:ascii="Calibri" w:hAnsi="Calibri" w:cs="Calibri"/>
          </w:rPr>
          <w:t>https://www.ademe.fr/actualites#actualite-370528</w:t>
        </w:r>
      </w:hyperlink>
    </w:p>
    <w:p w14:paraId="0FF1D2DA" w14:textId="77777777" w:rsidR="00270F2C" w:rsidRPr="00AC57B7" w:rsidRDefault="00270F2C" w:rsidP="00270F2C">
      <w:pPr>
        <w:spacing w:before="100" w:beforeAutospacing="1" w:after="100" w:afterAutospacing="1"/>
        <w:rPr>
          <w:rFonts w:ascii="Calibri" w:hAnsi="Calibri" w:cs="Calibri"/>
        </w:rPr>
      </w:pPr>
    </w:p>
    <w:p w14:paraId="7A4D9218" w14:textId="77777777" w:rsidR="00270F2C" w:rsidRPr="00AC57B7" w:rsidRDefault="00270F2C" w:rsidP="00270F2C">
      <w:pPr>
        <w:pStyle w:val="Titre2"/>
        <w:spacing w:before="2" w:after="2"/>
        <w:rPr>
          <w:rFonts w:ascii="Calibri" w:hAnsi="Calibri" w:cs="Calibri"/>
          <w:sz w:val="24"/>
          <w:lang w:val="fr-FR"/>
        </w:rPr>
      </w:pPr>
      <w:r w:rsidRPr="00AC57B7">
        <w:rPr>
          <w:rFonts w:ascii="Calibri" w:hAnsi="Calibri" w:cs="Calibri"/>
          <w:sz w:val="24"/>
          <w:lang w:val="fr-FR"/>
        </w:rPr>
        <w:t xml:space="preserve"> </w:t>
      </w:r>
    </w:p>
    <w:p w14:paraId="12510FC2" w14:textId="52008DD2" w:rsidR="00270F2C" w:rsidRPr="00AC57B7" w:rsidRDefault="00270F2C" w:rsidP="00270F2C">
      <w:pPr>
        <w:pStyle w:val="Titre2"/>
        <w:spacing w:before="2" w:after="2"/>
        <w:rPr>
          <w:rFonts w:ascii="Calibri" w:hAnsi="Calibri" w:cs="Calibri"/>
          <w:sz w:val="24"/>
          <w:u w:val="single"/>
          <w:lang w:val="fr-FR"/>
        </w:rPr>
      </w:pPr>
      <w:r w:rsidRPr="00AC57B7">
        <w:rPr>
          <w:rFonts w:ascii="Calibri" w:hAnsi="Calibri" w:cs="Calibri"/>
          <w:sz w:val="24"/>
          <w:u w:val="single"/>
          <w:lang w:val="fr-FR"/>
        </w:rPr>
        <w:t xml:space="preserve">Participez au </w:t>
      </w:r>
      <w:proofErr w:type="gramStart"/>
      <w:r w:rsidRPr="00AC57B7">
        <w:rPr>
          <w:rFonts w:ascii="Calibri" w:hAnsi="Calibri" w:cs="Calibri"/>
          <w:sz w:val="24"/>
          <w:u w:val="single"/>
          <w:lang w:val="fr-FR"/>
        </w:rPr>
        <w:t>webinaire:</w:t>
      </w:r>
      <w:proofErr w:type="gramEnd"/>
      <w:r w:rsidRPr="00AC57B7">
        <w:rPr>
          <w:rFonts w:ascii="Calibri" w:hAnsi="Calibri" w:cs="Calibri"/>
          <w:sz w:val="24"/>
          <w:u w:val="single"/>
          <w:lang w:val="fr-FR"/>
        </w:rPr>
        <w:t xml:space="preserve"> TPE &amp; PME gagnantes sur tous les coûts!</w:t>
      </w:r>
    </w:p>
    <w:p w14:paraId="4AD63F19" w14:textId="77777777" w:rsidR="00270F2C" w:rsidRPr="00AC57B7" w:rsidRDefault="00270F2C" w:rsidP="00270F2C">
      <w:pPr>
        <w:pStyle w:val="NormalWeb"/>
        <w:spacing w:before="2" w:after="2"/>
        <w:rPr>
          <w:rFonts w:ascii="Calibri" w:hAnsi="Calibri" w:cs="Calibri"/>
          <w:sz w:val="24"/>
        </w:rPr>
      </w:pPr>
      <w:r w:rsidRPr="00AC57B7">
        <w:rPr>
          <w:rFonts w:ascii="Calibri" w:hAnsi="Calibri" w:cs="Calibri"/>
          <w:sz w:val="24"/>
        </w:rPr>
        <w:t xml:space="preserve">L’ADEME a développé un </w:t>
      </w:r>
      <w:r w:rsidRPr="00AC57B7">
        <w:rPr>
          <w:rStyle w:val="lev"/>
          <w:rFonts w:ascii="Calibri" w:hAnsi="Calibri" w:cs="Calibri"/>
          <w:sz w:val="24"/>
        </w:rPr>
        <w:t>accompagnement pour aider les entreprises</w:t>
      </w:r>
      <w:r w:rsidRPr="00AC57B7">
        <w:rPr>
          <w:rFonts w:ascii="Calibri" w:hAnsi="Calibri" w:cs="Calibri"/>
          <w:sz w:val="24"/>
        </w:rPr>
        <w:t xml:space="preserve"> (établissements de 20 à 250 salariés) issues de l’industrie, la distribution, la restauration et l’artisanat, à </w:t>
      </w:r>
      <w:r w:rsidRPr="00AC57B7">
        <w:rPr>
          <w:rStyle w:val="lev"/>
          <w:rFonts w:ascii="Calibri" w:hAnsi="Calibri" w:cs="Calibri"/>
          <w:sz w:val="24"/>
        </w:rPr>
        <w:t xml:space="preserve">réaliser des </w:t>
      </w:r>
      <w:r w:rsidRPr="00AC57B7">
        <w:rPr>
          <w:rStyle w:val="lev"/>
          <w:rFonts w:ascii="Calibri" w:hAnsi="Calibri" w:cs="Calibri"/>
          <w:sz w:val="24"/>
        </w:rPr>
        <w:lastRenderedPageBreak/>
        <w:t>économies</w:t>
      </w:r>
      <w:r w:rsidRPr="00AC57B7">
        <w:rPr>
          <w:rFonts w:ascii="Calibri" w:hAnsi="Calibri" w:cs="Calibri"/>
          <w:sz w:val="24"/>
        </w:rPr>
        <w:t>. Dans cette optique, l'Agence organise</w:t>
      </w:r>
      <w:r w:rsidRPr="00AC57B7">
        <w:rPr>
          <w:rStyle w:val="lev"/>
          <w:rFonts w:ascii="Calibri" w:hAnsi="Calibri" w:cs="Calibri"/>
          <w:sz w:val="24"/>
        </w:rPr>
        <w:t xml:space="preserve"> </w:t>
      </w:r>
      <w:r w:rsidRPr="00AC57B7">
        <w:rPr>
          <w:rFonts w:ascii="Calibri" w:hAnsi="Calibri" w:cs="Calibri"/>
          <w:sz w:val="24"/>
        </w:rPr>
        <w:t xml:space="preserve">plusieurs </w:t>
      </w:r>
      <w:r w:rsidRPr="00AC57B7">
        <w:rPr>
          <w:rStyle w:val="lev"/>
          <w:rFonts w:ascii="Calibri" w:hAnsi="Calibri" w:cs="Calibri"/>
          <w:sz w:val="24"/>
        </w:rPr>
        <w:t>webinaires afin de présenter son accompagnement, et répondre aux questions</w:t>
      </w:r>
      <w:r w:rsidRPr="00AC57B7">
        <w:rPr>
          <w:rFonts w:ascii="Calibri" w:hAnsi="Calibri" w:cs="Calibri"/>
          <w:sz w:val="24"/>
        </w:rPr>
        <w:t>.</w:t>
      </w:r>
      <w:r w:rsidRPr="00AC57B7">
        <w:rPr>
          <w:rFonts w:ascii="Calibri" w:hAnsi="Calibri" w:cs="Calibri"/>
          <w:sz w:val="24"/>
        </w:rPr>
        <w:br/>
        <w:t> </w:t>
      </w:r>
    </w:p>
    <w:p w14:paraId="183F6FB6" w14:textId="77777777" w:rsidR="00270F2C" w:rsidRPr="00AC57B7" w:rsidRDefault="00E82A07" w:rsidP="00270F2C">
      <w:pPr>
        <w:numPr>
          <w:ilvl w:val="0"/>
          <w:numId w:val="9"/>
        </w:numPr>
        <w:spacing w:before="100" w:beforeAutospacing="1" w:after="100" w:afterAutospacing="1"/>
        <w:rPr>
          <w:rFonts w:ascii="Calibri" w:hAnsi="Calibri" w:cs="Calibri"/>
        </w:rPr>
      </w:pPr>
      <w:hyperlink r:id="rId15" w:tgtFrame="_blank" w:tooltip="S'inscrire à la session du 3 mars (nouvelle fenêtre)" w:history="1">
        <w:r w:rsidR="00270F2C" w:rsidRPr="00AC57B7">
          <w:rPr>
            <w:rStyle w:val="Lienhypertexte"/>
            <w:rFonts w:ascii="Calibri" w:hAnsi="Calibri" w:cs="Calibri"/>
          </w:rPr>
          <w:t>S'inscrire à la session du 3 mars</w:t>
        </w:r>
      </w:hyperlink>
    </w:p>
    <w:p w14:paraId="54AD537C" w14:textId="77777777" w:rsidR="00270F2C" w:rsidRPr="00AC57B7" w:rsidRDefault="00E82A07" w:rsidP="00270F2C">
      <w:pPr>
        <w:numPr>
          <w:ilvl w:val="0"/>
          <w:numId w:val="9"/>
        </w:numPr>
        <w:spacing w:before="100" w:beforeAutospacing="1" w:after="100" w:afterAutospacing="1"/>
        <w:rPr>
          <w:rFonts w:ascii="Calibri" w:hAnsi="Calibri" w:cs="Calibri"/>
        </w:rPr>
      </w:pPr>
      <w:hyperlink r:id="rId16" w:tgtFrame="_blank" w:tooltip="S'inscrire à la session du 3 mars (nouvelle fenêtre)" w:history="1">
        <w:r w:rsidR="00270F2C" w:rsidRPr="00AC57B7">
          <w:rPr>
            <w:rStyle w:val="Lienhypertexte"/>
            <w:rFonts w:ascii="Calibri" w:hAnsi="Calibri" w:cs="Calibri"/>
          </w:rPr>
          <w:t>S'inscrire à la session du 19 mars</w:t>
        </w:r>
      </w:hyperlink>
    </w:p>
    <w:p w14:paraId="1868A8FF" w14:textId="77777777" w:rsidR="00270F2C" w:rsidRPr="00AC57B7" w:rsidRDefault="00E82A07" w:rsidP="00270F2C">
      <w:pPr>
        <w:numPr>
          <w:ilvl w:val="0"/>
          <w:numId w:val="9"/>
        </w:numPr>
        <w:spacing w:before="100" w:beforeAutospacing="1" w:after="100" w:afterAutospacing="1"/>
        <w:rPr>
          <w:rFonts w:ascii="Calibri" w:hAnsi="Calibri" w:cs="Calibri"/>
        </w:rPr>
      </w:pPr>
      <w:hyperlink r:id="rId17" w:tgtFrame="_blank" w:tooltip="S'inscrire à la session du 3 mars (nouvelle fenêtre)" w:history="1">
        <w:r w:rsidR="00270F2C" w:rsidRPr="00AC57B7">
          <w:rPr>
            <w:rStyle w:val="Lienhypertexte"/>
            <w:rFonts w:ascii="Calibri" w:hAnsi="Calibri" w:cs="Calibri"/>
          </w:rPr>
          <w:t>S'inscrire à la session du 7 avril</w:t>
        </w:r>
      </w:hyperlink>
      <w:r w:rsidR="00270F2C" w:rsidRPr="00AC57B7">
        <w:rPr>
          <w:rFonts w:ascii="Calibri" w:hAnsi="Calibri" w:cs="Calibri"/>
        </w:rPr>
        <w:br/>
        <w:t> </w:t>
      </w:r>
    </w:p>
    <w:p w14:paraId="0227F62A" w14:textId="77777777" w:rsidR="00270F2C" w:rsidRPr="00AC57B7" w:rsidRDefault="00270F2C" w:rsidP="00270F2C">
      <w:pPr>
        <w:rPr>
          <w:rFonts w:ascii="Calibri" w:hAnsi="Calibri" w:cs="Calibri"/>
        </w:rPr>
      </w:pPr>
      <w:r w:rsidRPr="00AC57B7">
        <w:rPr>
          <w:rFonts w:ascii="Calibri" w:hAnsi="Calibri" w:cs="Calibri"/>
        </w:rPr>
        <w:t xml:space="preserve">Pour plus d'informations, </w:t>
      </w:r>
      <w:hyperlink r:id="rId18" w:tgtFrame="_blank" w:tooltip="Consulter le site " w:history="1">
        <w:r w:rsidRPr="00AC57B7">
          <w:rPr>
            <w:rStyle w:val="Lienhypertexte"/>
            <w:rFonts w:ascii="Calibri" w:hAnsi="Calibri" w:cs="Calibri"/>
          </w:rPr>
          <w:t>consulter le site « TPE &amp; PME gagnantes sur tous les coûts ! »</w:t>
        </w:r>
      </w:hyperlink>
      <w:r w:rsidRPr="00AC57B7">
        <w:rPr>
          <w:rFonts w:ascii="Calibri" w:hAnsi="Calibri" w:cs="Calibri"/>
        </w:rPr>
        <w:t xml:space="preserve"> </w:t>
      </w:r>
    </w:p>
    <w:p w14:paraId="521B4D39" w14:textId="77777777" w:rsidR="00270F2C" w:rsidRPr="00AC57B7" w:rsidRDefault="00270F2C" w:rsidP="0027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C6E64BD" w14:textId="77777777" w:rsidR="00270F2C" w:rsidRPr="00AC57B7" w:rsidRDefault="00E82A07" w:rsidP="0027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9" w:anchor="actualite-370528" w:history="1">
        <w:r w:rsidR="00270F2C" w:rsidRPr="00AC57B7">
          <w:rPr>
            <w:rStyle w:val="Lienhypertexte"/>
            <w:rFonts w:ascii="Calibri" w:hAnsi="Calibri" w:cs="Calibri"/>
          </w:rPr>
          <w:t>https://www.ademe.fr/actualites#actualite-370528</w:t>
        </w:r>
      </w:hyperlink>
    </w:p>
    <w:p w14:paraId="64F73B90" w14:textId="7BB4F6D9" w:rsidR="00627649" w:rsidRPr="00AC57B7" w:rsidRDefault="00627649" w:rsidP="00627649">
      <w:pPr>
        <w:rPr>
          <w:rFonts w:ascii="Calibri" w:hAnsi="Calibri" w:cs="Calibri"/>
        </w:rPr>
      </w:pPr>
    </w:p>
    <w:p w14:paraId="5DE9D620" w14:textId="77777777" w:rsidR="00CA32DC" w:rsidRPr="00AC57B7" w:rsidRDefault="00CA32DC" w:rsidP="00817059">
      <w:pPr>
        <w:contextualSpacing/>
        <w:rPr>
          <w:rFonts w:ascii="Calibri" w:hAnsi="Calibri" w:cs="Calibri"/>
          <w:b/>
          <w:bCs/>
        </w:rPr>
      </w:pPr>
    </w:p>
    <w:p w14:paraId="5A2B549E" w14:textId="00FAA41A" w:rsidR="00817059" w:rsidRPr="00AC57B7" w:rsidRDefault="00817059" w:rsidP="00817059">
      <w:pPr>
        <w:contextualSpacing/>
        <w:rPr>
          <w:rFonts w:ascii="Calibri" w:hAnsi="Calibri" w:cs="Calibri"/>
          <w:b/>
          <w:color w:val="FF0000"/>
          <w:u w:val="single"/>
        </w:rPr>
      </w:pPr>
      <w:r w:rsidRPr="00AC57B7">
        <w:rPr>
          <w:rFonts w:ascii="Calibri" w:hAnsi="Calibri" w:cs="Calibri"/>
          <w:b/>
          <w:color w:val="FF0000"/>
          <w:u w:val="single"/>
        </w:rPr>
        <w:t>Rubrique LE TWEET DE L’ADEME (en choisir 1)</w:t>
      </w:r>
    </w:p>
    <w:p w14:paraId="3704D644" w14:textId="5033DEA4" w:rsidR="008F55BD" w:rsidRPr="00AC57B7" w:rsidRDefault="008F55BD" w:rsidP="00817059">
      <w:pPr>
        <w:contextualSpacing/>
        <w:rPr>
          <w:rFonts w:ascii="Calibri" w:hAnsi="Calibri" w:cs="Calibri"/>
        </w:rPr>
      </w:pPr>
    </w:p>
    <w:p w14:paraId="1FD8F41C" w14:textId="6148321A" w:rsidR="009537B7" w:rsidRDefault="009537B7" w:rsidP="00817059">
      <w:pPr>
        <w:contextualSpacing/>
        <w:rPr>
          <w:rFonts w:ascii="Calibri" w:hAnsi="Calibri" w:cs="Calibri"/>
          <w:b/>
          <w:color w:val="FF0000"/>
          <w:u w:val="single"/>
        </w:rPr>
      </w:pPr>
      <w:hyperlink r:id="rId20" w:history="1">
        <w:r w:rsidRPr="00476E26">
          <w:rPr>
            <w:rStyle w:val="Lienhypertexte"/>
            <w:rFonts w:ascii="Calibri" w:hAnsi="Calibri" w:cs="Calibri"/>
            <w:b/>
          </w:rPr>
          <w:t>https://twitter.com/ademe/status/1232249283363164162</w:t>
        </w:r>
      </w:hyperlink>
    </w:p>
    <w:p w14:paraId="3B4557DD" w14:textId="77777777" w:rsidR="009537B7" w:rsidRPr="00AC57B7" w:rsidRDefault="009537B7" w:rsidP="00817059">
      <w:pPr>
        <w:contextualSpacing/>
        <w:rPr>
          <w:rFonts w:ascii="Calibri" w:hAnsi="Calibri" w:cs="Calibri"/>
          <w:b/>
          <w:color w:val="FF0000"/>
          <w:u w:val="single"/>
        </w:rPr>
      </w:pPr>
    </w:p>
    <w:p w14:paraId="6032CF79" w14:textId="2B37DA64" w:rsidR="00817059" w:rsidRPr="00AC57B7" w:rsidRDefault="00817059" w:rsidP="00817059">
      <w:pPr>
        <w:contextualSpacing/>
        <w:rPr>
          <w:rFonts w:ascii="Calibri" w:hAnsi="Calibri" w:cs="Calibri"/>
          <w:color w:val="000000"/>
        </w:rPr>
      </w:pPr>
      <w:r w:rsidRPr="00AC57B7">
        <w:rPr>
          <w:rFonts w:ascii="Calibri" w:hAnsi="Calibri" w:cs="Calibri"/>
          <w:b/>
          <w:color w:val="FF0000"/>
          <w:u w:val="single"/>
        </w:rPr>
        <w:t>Rubrique ADEME&amp;VOUS</w:t>
      </w:r>
    </w:p>
    <w:p w14:paraId="184E3B3D" w14:textId="77777777" w:rsidR="00817059" w:rsidRPr="00AC57B7" w:rsidRDefault="00817059" w:rsidP="00817059">
      <w:pPr>
        <w:spacing w:before="60"/>
        <w:rPr>
          <w:rFonts w:ascii="Calibri" w:hAnsi="Calibri" w:cs="Calibri"/>
          <w:u w:val="single"/>
        </w:rPr>
      </w:pPr>
    </w:p>
    <w:p w14:paraId="0C434451" w14:textId="77777777" w:rsidR="00817059" w:rsidRPr="00AC57B7" w:rsidRDefault="00817059" w:rsidP="00817059">
      <w:pPr>
        <w:spacing w:before="60" w:line="276" w:lineRule="auto"/>
        <w:rPr>
          <w:rFonts w:ascii="Calibri" w:hAnsi="Calibri" w:cs="Calibri"/>
          <w:b/>
          <w:i/>
          <w:color w:val="000000"/>
        </w:rPr>
      </w:pPr>
      <w:r w:rsidRPr="00AC57B7">
        <w:rPr>
          <w:rFonts w:ascii="Calibri" w:hAnsi="Calibri" w:cs="Calibri"/>
          <w:b/>
          <w:i/>
          <w:color w:val="000000"/>
        </w:rPr>
        <w:t>Le mag</w:t>
      </w:r>
    </w:p>
    <w:p w14:paraId="0BA090E6" w14:textId="13608999" w:rsidR="00817059" w:rsidRPr="00AC57B7" w:rsidRDefault="00817059" w:rsidP="00817059">
      <w:pPr>
        <w:spacing w:before="60" w:line="276" w:lineRule="auto"/>
        <w:rPr>
          <w:rFonts w:ascii="Calibri" w:hAnsi="Calibri" w:cs="Calibri"/>
          <w:b/>
          <w:bCs/>
          <w:color w:val="000000"/>
        </w:rPr>
      </w:pPr>
      <w:r w:rsidRPr="00AC57B7">
        <w:rPr>
          <w:rFonts w:ascii="Calibri" w:hAnsi="Calibri" w:cs="Calibri"/>
          <w:b/>
          <w:color w:val="000000"/>
        </w:rPr>
        <w:t>N° 13</w:t>
      </w:r>
      <w:r w:rsidR="00CF4031" w:rsidRPr="00AC57B7">
        <w:rPr>
          <w:rFonts w:ascii="Calibri" w:hAnsi="Calibri" w:cs="Calibri"/>
          <w:b/>
          <w:color w:val="000000"/>
        </w:rPr>
        <w:t>2</w:t>
      </w:r>
      <w:r w:rsidRPr="00AC57B7">
        <w:rPr>
          <w:rFonts w:ascii="Calibri" w:hAnsi="Calibri" w:cs="Calibri"/>
          <w:b/>
          <w:color w:val="000000"/>
        </w:rPr>
        <w:t xml:space="preserve"> - </w:t>
      </w:r>
      <w:r w:rsidR="00CF4031" w:rsidRPr="00AC57B7">
        <w:rPr>
          <w:rFonts w:ascii="Calibri" w:hAnsi="Calibri" w:cs="Calibri"/>
          <w:b/>
          <w:bCs/>
          <w:color w:val="000000"/>
        </w:rPr>
        <w:t>février</w:t>
      </w:r>
      <w:r w:rsidRPr="00AC57B7">
        <w:rPr>
          <w:rFonts w:ascii="Calibri" w:hAnsi="Calibri" w:cs="Calibri"/>
          <w:b/>
          <w:bCs/>
          <w:color w:val="000000"/>
        </w:rPr>
        <w:t xml:space="preserve"> 20</w:t>
      </w:r>
      <w:r w:rsidR="00CF4031" w:rsidRPr="00AC57B7">
        <w:rPr>
          <w:rFonts w:ascii="Calibri" w:hAnsi="Calibri" w:cs="Calibri"/>
          <w:b/>
          <w:bCs/>
          <w:color w:val="000000"/>
        </w:rPr>
        <w:t>20</w:t>
      </w:r>
      <w:r w:rsidRPr="00AC57B7">
        <w:rPr>
          <w:rFonts w:ascii="Calibri" w:hAnsi="Calibri" w:cs="Calibri"/>
          <w:b/>
          <w:bCs/>
          <w:color w:val="000000"/>
        </w:rPr>
        <w:t>-</w:t>
      </w:r>
      <w:r w:rsidR="00CF4031" w:rsidRPr="00AC57B7">
        <w:rPr>
          <w:rFonts w:ascii="Calibri" w:hAnsi="Calibri" w:cs="Calibri"/>
          <w:b/>
          <w:bCs/>
          <w:color w:val="000000"/>
        </w:rPr>
        <w:t>mars</w:t>
      </w:r>
      <w:r w:rsidRPr="00AC57B7">
        <w:rPr>
          <w:rFonts w:ascii="Calibri" w:hAnsi="Calibri" w:cs="Calibri"/>
          <w:b/>
          <w:bCs/>
          <w:color w:val="000000"/>
        </w:rPr>
        <w:t xml:space="preserve"> 2020</w:t>
      </w:r>
    </w:p>
    <w:p w14:paraId="6DEC6E5F" w14:textId="77777777" w:rsidR="00CF4031" w:rsidRPr="00AC57B7" w:rsidRDefault="00CF4031" w:rsidP="00CF4031">
      <w:pPr>
        <w:pStyle w:val="Titre2"/>
        <w:spacing w:before="2" w:after="2"/>
        <w:rPr>
          <w:rFonts w:ascii="Calibri" w:hAnsi="Calibri" w:cs="Calibri"/>
          <w:sz w:val="24"/>
          <w:lang w:val="fr-FR"/>
        </w:rPr>
      </w:pPr>
      <w:r w:rsidRPr="00AC57B7">
        <w:rPr>
          <w:rFonts w:ascii="Calibri" w:hAnsi="Calibri" w:cs="Calibri"/>
          <w:sz w:val="24"/>
          <w:lang w:val="fr-FR"/>
        </w:rPr>
        <w:t>Sols agricoles : une ressource précieuse</w:t>
      </w:r>
    </w:p>
    <w:p w14:paraId="55127A55" w14:textId="2C3F1C45" w:rsidR="00817059" w:rsidRPr="00AC57B7" w:rsidRDefault="00E82A07" w:rsidP="00817059">
      <w:pPr>
        <w:spacing w:line="276" w:lineRule="auto"/>
        <w:rPr>
          <w:rFonts w:ascii="Calibri" w:hAnsi="Calibri" w:cs="Calibri"/>
          <w:b/>
          <w:color w:val="FF0000"/>
        </w:rPr>
      </w:pPr>
      <w:hyperlink r:id="rId21" w:history="1">
        <w:r w:rsidR="00CF4031" w:rsidRPr="00AC57B7">
          <w:rPr>
            <w:rStyle w:val="Lienhypertexte"/>
            <w:rFonts w:ascii="Calibri" w:hAnsi="Calibri" w:cs="Calibri"/>
          </w:rPr>
          <w:t>https://fr.calameo.com/read/0045994993a5ba640789c</w:t>
        </w:r>
      </w:hyperlink>
    </w:p>
    <w:p w14:paraId="40EBF3CF" w14:textId="77777777" w:rsidR="00817059" w:rsidRPr="00AC57B7" w:rsidRDefault="00817059" w:rsidP="00817059">
      <w:pPr>
        <w:spacing w:before="60" w:line="276" w:lineRule="auto"/>
        <w:rPr>
          <w:rFonts w:ascii="Calibri" w:hAnsi="Calibri" w:cs="Calibri"/>
          <w:b/>
          <w:i/>
          <w:color w:val="000000"/>
        </w:rPr>
      </w:pPr>
      <w:r w:rsidRPr="00AC57B7">
        <w:rPr>
          <w:rFonts w:ascii="Calibri" w:hAnsi="Calibri" w:cs="Calibri"/>
          <w:b/>
          <w:i/>
          <w:color w:val="000000"/>
        </w:rPr>
        <w:t>Lettre Recherche</w:t>
      </w:r>
    </w:p>
    <w:p w14:paraId="36F51960" w14:textId="77777777" w:rsidR="00817059" w:rsidRPr="00AC57B7" w:rsidRDefault="00817059" w:rsidP="00817059">
      <w:pPr>
        <w:spacing w:before="60" w:line="276" w:lineRule="auto"/>
        <w:rPr>
          <w:rFonts w:ascii="Calibri" w:hAnsi="Calibri" w:cs="Calibri"/>
          <w:b/>
          <w:color w:val="000000"/>
        </w:rPr>
      </w:pPr>
      <w:r w:rsidRPr="00AC57B7">
        <w:rPr>
          <w:rFonts w:ascii="Calibri" w:hAnsi="Calibri" w:cs="Calibri"/>
          <w:b/>
          <w:color w:val="000000"/>
        </w:rPr>
        <w:t xml:space="preserve">N° 29 </w:t>
      </w:r>
      <w:r w:rsidRPr="00AC57B7">
        <w:rPr>
          <w:rFonts w:ascii="Calibri" w:hAnsi="Calibri" w:cs="Calibri"/>
          <w:b/>
          <w:bCs/>
          <w:color w:val="000000"/>
        </w:rPr>
        <w:t>- novembre 2019</w:t>
      </w:r>
    </w:p>
    <w:p w14:paraId="73DB5528" w14:textId="77777777" w:rsidR="00817059" w:rsidRPr="00AC57B7" w:rsidRDefault="00817059" w:rsidP="00817059">
      <w:pPr>
        <w:spacing w:line="276" w:lineRule="auto"/>
        <w:rPr>
          <w:rFonts w:ascii="Calibri" w:hAnsi="Calibri" w:cs="Calibri"/>
          <w:b/>
        </w:rPr>
      </w:pPr>
      <w:r w:rsidRPr="00AC57B7">
        <w:rPr>
          <w:rFonts w:ascii="Calibri" w:hAnsi="Calibri" w:cs="Calibri"/>
          <w:b/>
        </w:rPr>
        <w:t xml:space="preserve">Sites et sols pollués : bilan de sept années de recherche </w:t>
      </w:r>
    </w:p>
    <w:p w14:paraId="405EE534" w14:textId="77777777" w:rsidR="00817059" w:rsidRPr="00AC57B7" w:rsidRDefault="00E82A07" w:rsidP="00817059">
      <w:pPr>
        <w:spacing w:before="60" w:line="276" w:lineRule="auto"/>
        <w:rPr>
          <w:rFonts w:ascii="Calibri" w:hAnsi="Calibri" w:cs="Calibri"/>
          <w:color w:val="FF0000"/>
        </w:rPr>
      </w:pPr>
      <w:hyperlink r:id="rId22" w:history="1">
        <w:r w:rsidR="00817059" w:rsidRPr="00AC57B7">
          <w:rPr>
            <w:rStyle w:val="Lienhypertexte"/>
            <w:rFonts w:ascii="Calibri" w:hAnsi="Calibri" w:cs="Calibri"/>
          </w:rPr>
          <w:t>https://fr.calameo.com/read/0045994998cac94ef8eb2</w:t>
        </w:r>
      </w:hyperlink>
    </w:p>
    <w:p w14:paraId="138BD788" w14:textId="77777777" w:rsidR="00817059" w:rsidRPr="00AC57B7" w:rsidRDefault="00817059" w:rsidP="00817059">
      <w:pPr>
        <w:spacing w:before="60" w:line="276" w:lineRule="auto"/>
        <w:rPr>
          <w:rFonts w:ascii="Calibri" w:hAnsi="Calibri" w:cs="Calibri"/>
          <w:color w:val="FF0000"/>
        </w:rPr>
      </w:pPr>
    </w:p>
    <w:p w14:paraId="76D83580" w14:textId="77777777" w:rsidR="00817059" w:rsidRPr="00AC57B7" w:rsidRDefault="00817059" w:rsidP="00817059">
      <w:pPr>
        <w:spacing w:before="60" w:line="276" w:lineRule="auto"/>
        <w:rPr>
          <w:rFonts w:ascii="Calibri" w:hAnsi="Calibri" w:cs="Calibri"/>
          <w:b/>
          <w:i/>
          <w:color w:val="000000"/>
        </w:rPr>
      </w:pPr>
      <w:r w:rsidRPr="00AC57B7">
        <w:rPr>
          <w:rFonts w:ascii="Calibri" w:hAnsi="Calibri" w:cs="Calibri"/>
          <w:b/>
          <w:i/>
          <w:color w:val="000000"/>
        </w:rPr>
        <w:t>Lettre Stratégie</w:t>
      </w:r>
    </w:p>
    <w:p w14:paraId="5F895913" w14:textId="77777777" w:rsidR="00817059" w:rsidRPr="00AC57B7" w:rsidRDefault="00817059" w:rsidP="00817059">
      <w:pPr>
        <w:spacing w:before="60" w:line="276" w:lineRule="auto"/>
        <w:rPr>
          <w:rFonts w:ascii="Calibri" w:hAnsi="Calibri" w:cs="Calibri"/>
          <w:b/>
          <w:color w:val="000000"/>
        </w:rPr>
      </w:pPr>
      <w:r w:rsidRPr="00AC57B7">
        <w:rPr>
          <w:rFonts w:ascii="Calibri" w:hAnsi="Calibri" w:cs="Calibri"/>
          <w:b/>
          <w:color w:val="000000"/>
        </w:rPr>
        <w:t xml:space="preserve">N° 57 </w:t>
      </w:r>
      <w:r w:rsidRPr="00AC57B7">
        <w:rPr>
          <w:rFonts w:ascii="Calibri" w:hAnsi="Calibri" w:cs="Calibri"/>
          <w:b/>
          <w:bCs/>
          <w:color w:val="000000"/>
        </w:rPr>
        <w:t xml:space="preserve">- </w:t>
      </w:r>
      <w:r w:rsidRPr="00AC57B7">
        <w:rPr>
          <w:rFonts w:ascii="Calibri" w:hAnsi="Calibri" w:cs="Calibri"/>
          <w:b/>
          <w:color w:val="000000"/>
        </w:rPr>
        <w:t xml:space="preserve">mars 2019 </w:t>
      </w:r>
    </w:p>
    <w:p w14:paraId="332B0532" w14:textId="77777777" w:rsidR="00817059" w:rsidRPr="00AC57B7" w:rsidRDefault="00817059" w:rsidP="00817059">
      <w:pPr>
        <w:spacing w:line="276" w:lineRule="auto"/>
        <w:rPr>
          <w:rFonts w:ascii="Calibri" w:hAnsi="Calibri" w:cs="Calibri"/>
          <w:color w:val="000000"/>
        </w:rPr>
      </w:pPr>
      <w:r w:rsidRPr="00AC57B7">
        <w:rPr>
          <w:rFonts w:ascii="Calibri" w:hAnsi="Calibri" w:cs="Calibri"/>
          <w:b/>
          <w:color w:val="000000"/>
        </w:rPr>
        <w:t>Les français et l’environnement : le risque de désengagement des citoyens, entre inquiétudes et ambivalence envers les politiques publiques</w:t>
      </w:r>
    </w:p>
    <w:p w14:paraId="14731A18" w14:textId="77777777" w:rsidR="00817059" w:rsidRPr="00AC57B7" w:rsidRDefault="00E82A07" w:rsidP="00817059">
      <w:pPr>
        <w:spacing w:before="60" w:line="276" w:lineRule="auto"/>
        <w:rPr>
          <w:rFonts w:ascii="Calibri" w:hAnsi="Calibri" w:cs="Calibri"/>
        </w:rPr>
      </w:pPr>
      <w:hyperlink r:id="rId23" w:history="1">
        <w:r w:rsidR="00817059" w:rsidRPr="00AC57B7">
          <w:rPr>
            <w:rStyle w:val="Lienhypertexte"/>
            <w:rFonts w:ascii="Calibri" w:hAnsi="Calibri" w:cs="Calibri"/>
          </w:rPr>
          <w:t>https://fr.calameo.com/read/00459949944896dad7220</w:t>
        </w:r>
      </w:hyperlink>
    </w:p>
    <w:p w14:paraId="1EBCD6C6" w14:textId="77777777" w:rsidR="00817059" w:rsidRPr="00AC57B7" w:rsidRDefault="00817059" w:rsidP="00817059">
      <w:pPr>
        <w:spacing w:before="60" w:line="276" w:lineRule="auto"/>
        <w:rPr>
          <w:rFonts w:ascii="Calibri" w:hAnsi="Calibri" w:cs="Calibri"/>
          <w:b/>
          <w:i/>
        </w:rPr>
      </w:pPr>
    </w:p>
    <w:p w14:paraId="4D882B6B" w14:textId="77777777" w:rsidR="00817059" w:rsidRPr="00AC57B7" w:rsidRDefault="00817059" w:rsidP="00817059">
      <w:pPr>
        <w:spacing w:before="60" w:line="276" w:lineRule="auto"/>
        <w:rPr>
          <w:rFonts w:ascii="Calibri" w:hAnsi="Calibri" w:cs="Calibri"/>
          <w:b/>
          <w:i/>
        </w:rPr>
      </w:pPr>
      <w:r w:rsidRPr="00AC57B7">
        <w:rPr>
          <w:rFonts w:ascii="Calibri" w:hAnsi="Calibri" w:cs="Calibri"/>
          <w:b/>
          <w:i/>
        </w:rPr>
        <w:t>Lettre Internationale</w:t>
      </w:r>
    </w:p>
    <w:p w14:paraId="7BF67844" w14:textId="77777777" w:rsidR="00817059" w:rsidRPr="00AC57B7" w:rsidRDefault="00817059" w:rsidP="00817059">
      <w:pPr>
        <w:spacing w:before="60" w:line="276" w:lineRule="auto"/>
        <w:rPr>
          <w:rFonts w:ascii="Calibri" w:hAnsi="Calibri" w:cs="Calibri"/>
          <w:b/>
        </w:rPr>
      </w:pPr>
      <w:r w:rsidRPr="00AC57B7">
        <w:rPr>
          <w:rFonts w:ascii="Calibri" w:hAnsi="Calibri" w:cs="Calibri"/>
          <w:b/>
        </w:rPr>
        <w:t xml:space="preserve">N° 51 </w:t>
      </w:r>
      <w:r w:rsidRPr="00AC57B7">
        <w:rPr>
          <w:rFonts w:ascii="Calibri" w:hAnsi="Calibri" w:cs="Calibri"/>
          <w:b/>
          <w:bCs/>
          <w:color w:val="414142"/>
        </w:rPr>
        <w:t xml:space="preserve">- </w:t>
      </w:r>
      <w:r w:rsidRPr="00AC57B7">
        <w:rPr>
          <w:rFonts w:ascii="Calibri" w:hAnsi="Calibri" w:cs="Calibri"/>
          <w:b/>
        </w:rPr>
        <w:t>décembre 2019</w:t>
      </w:r>
    </w:p>
    <w:p w14:paraId="3970C516" w14:textId="77777777" w:rsidR="00817059" w:rsidRPr="00AC57B7" w:rsidRDefault="00817059" w:rsidP="00817059">
      <w:pPr>
        <w:spacing w:before="60" w:line="276" w:lineRule="auto"/>
        <w:rPr>
          <w:rFonts w:ascii="Calibri" w:hAnsi="Calibri" w:cs="Calibri"/>
          <w:b/>
        </w:rPr>
      </w:pPr>
      <w:r w:rsidRPr="00AC57B7">
        <w:rPr>
          <w:rFonts w:ascii="Calibri" w:hAnsi="Calibri" w:cs="Calibri"/>
          <w:b/>
        </w:rPr>
        <w:t>Une loi française pour la mobilité de demain</w:t>
      </w:r>
    </w:p>
    <w:p w14:paraId="3645A48D" w14:textId="77777777" w:rsidR="00FF20D8" w:rsidRPr="00AC57B7" w:rsidRDefault="00E82A07" w:rsidP="00817059">
      <w:pPr>
        <w:spacing w:before="60"/>
        <w:rPr>
          <w:rFonts w:ascii="Calibri" w:hAnsi="Calibri" w:cs="Calibri"/>
        </w:rPr>
      </w:pPr>
      <w:hyperlink r:id="rId24" w:history="1">
        <w:r w:rsidR="00817059" w:rsidRPr="00AC57B7">
          <w:rPr>
            <w:rStyle w:val="Lienhypertexte"/>
            <w:rFonts w:ascii="Calibri" w:hAnsi="Calibri" w:cs="Calibri"/>
          </w:rPr>
          <w:t>https://fr.calameo.com/read/004599499647bd0b60825</w:t>
        </w:r>
      </w:hyperlink>
    </w:p>
    <w:p w14:paraId="28C67A9C" w14:textId="77777777" w:rsidR="00817059" w:rsidRPr="00AC57B7" w:rsidRDefault="00817059" w:rsidP="00817059">
      <w:pPr>
        <w:spacing w:before="60"/>
        <w:rPr>
          <w:rFonts w:ascii="Calibri" w:hAnsi="Calibri" w:cs="Calibri"/>
        </w:rPr>
      </w:pPr>
      <w:r w:rsidRPr="00AC57B7">
        <w:rPr>
          <w:rFonts w:ascii="Calibri" w:hAnsi="Calibri" w:cs="Calibri"/>
          <w:b/>
          <w:color w:val="FF0000"/>
          <w:u w:val="single"/>
        </w:rPr>
        <w:t xml:space="preserve">Rubrique APPELS À PROJETS </w:t>
      </w:r>
    </w:p>
    <w:p w14:paraId="615A6DCA" w14:textId="77777777" w:rsidR="00817059" w:rsidRPr="00AC57B7" w:rsidRDefault="00817059" w:rsidP="00817059">
      <w:pPr>
        <w:spacing w:before="60"/>
        <w:rPr>
          <w:rFonts w:ascii="Calibri" w:hAnsi="Calibri" w:cs="Calibri"/>
          <w:b/>
          <w:caps/>
          <w:u w:val="single"/>
        </w:rPr>
      </w:pPr>
    </w:p>
    <w:p w14:paraId="6532C449" w14:textId="77777777" w:rsidR="00817059" w:rsidRPr="00AC57B7" w:rsidRDefault="00817059" w:rsidP="00817059">
      <w:pPr>
        <w:spacing w:before="60"/>
        <w:rPr>
          <w:rFonts w:ascii="Calibri" w:hAnsi="Calibri" w:cs="Calibri"/>
          <w:b/>
          <w:color w:val="00B050"/>
          <w:u w:val="single"/>
        </w:rPr>
      </w:pPr>
      <w:r w:rsidRPr="00AC57B7">
        <w:rPr>
          <w:rFonts w:ascii="Calibri" w:hAnsi="Calibri" w:cs="Calibri"/>
          <w:b/>
          <w:caps/>
          <w:color w:val="00B050"/>
          <w:u w:val="single"/>
        </w:rPr>
        <w:t>N</w:t>
      </w:r>
      <w:r w:rsidRPr="00AC57B7">
        <w:rPr>
          <w:rFonts w:ascii="Calibri" w:hAnsi="Calibri" w:cs="Calibri"/>
          <w:b/>
          <w:color w:val="00B050"/>
          <w:u w:val="single"/>
        </w:rPr>
        <w:t>ationaux (en choisir 3)</w:t>
      </w:r>
    </w:p>
    <w:p w14:paraId="32FB04AD" w14:textId="0FA8CBE8" w:rsidR="00F05F10" w:rsidRPr="00AC57B7" w:rsidRDefault="00F05F10" w:rsidP="00F05F10">
      <w:pPr>
        <w:rPr>
          <w:rFonts w:ascii="Calibri" w:hAnsi="Calibri" w:cs="Calibri"/>
          <w:b/>
        </w:rPr>
      </w:pPr>
      <w:r w:rsidRPr="00AC57B7">
        <w:rPr>
          <w:rFonts w:ascii="Calibri" w:hAnsi="Calibri" w:cs="Calibri"/>
          <w:b/>
        </w:rPr>
        <w:lastRenderedPageBreak/>
        <w:t xml:space="preserve">PERFECTO </w:t>
      </w:r>
      <w:r w:rsidR="003824EA" w:rsidRPr="00AC57B7">
        <w:rPr>
          <w:rFonts w:ascii="Calibri" w:hAnsi="Calibri" w:cs="Calibri"/>
          <w:b/>
        </w:rPr>
        <w:t>2020 :</w:t>
      </w:r>
      <w:r w:rsidRPr="00AC57B7">
        <w:rPr>
          <w:rFonts w:ascii="Calibri" w:hAnsi="Calibri" w:cs="Calibri"/>
          <w:b/>
        </w:rPr>
        <w:t xml:space="preserve"> Amélioration de la performance environnementale des produits et des modèles économiques </w:t>
      </w:r>
    </w:p>
    <w:p w14:paraId="2E2F8BA2" w14:textId="4A9B39CC" w:rsidR="00F05F10" w:rsidRPr="00AC57B7" w:rsidRDefault="00F05F10" w:rsidP="00F05F10">
      <w:pPr>
        <w:rPr>
          <w:rFonts w:ascii="Calibri" w:hAnsi="Calibri" w:cs="Calibri"/>
        </w:rPr>
      </w:pPr>
      <w:r w:rsidRPr="00AC57B7">
        <w:rPr>
          <w:rFonts w:ascii="Calibri" w:hAnsi="Calibri" w:cs="Calibri"/>
        </w:rPr>
        <w:t>Date de clôture : 12/03/2020</w:t>
      </w:r>
    </w:p>
    <w:p w14:paraId="4005322F" w14:textId="2994EF32" w:rsidR="00F05F10" w:rsidRPr="00AC57B7" w:rsidRDefault="00E82A07" w:rsidP="00F05F10">
      <w:pPr>
        <w:rPr>
          <w:rFonts w:ascii="Calibri" w:hAnsi="Calibri" w:cs="Calibri"/>
        </w:rPr>
      </w:pPr>
      <w:hyperlink r:id="rId25" w:anchor="resultats" w:history="1">
        <w:r w:rsidR="00F05F10" w:rsidRPr="00AC57B7">
          <w:rPr>
            <w:rStyle w:val="Lienhypertexte"/>
            <w:rFonts w:ascii="Calibri" w:hAnsi="Calibri" w:cs="Calibri"/>
          </w:rPr>
          <w:t>https://appelsaprojets.ademe.fr/aap/PERFECTO2019-120#resultats</w:t>
        </w:r>
      </w:hyperlink>
    </w:p>
    <w:p w14:paraId="33A901BE" w14:textId="39F01D78" w:rsidR="008E43A8" w:rsidRPr="00AC57B7" w:rsidRDefault="008E43A8" w:rsidP="00171590">
      <w:pPr>
        <w:rPr>
          <w:rFonts w:ascii="Calibri" w:hAnsi="Calibri" w:cs="Calibri"/>
          <w:b/>
          <w:color w:val="00B050"/>
          <w:highlight w:val="yellow"/>
          <w:u w:val="single"/>
        </w:rPr>
      </w:pPr>
    </w:p>
    <w:p w14:paraId="6E1842EB" w14:textId="77777777" w:rsidR="00F05F10" w:rsidRPr="00AC57B7" w:rsidRDefault="00F05F10" w:rsidP="00F05F10">
      <w:pPr>
        <w:rPr>
          <w:rFonts w:ascii="Calibri" w:hAnsi="Calibri" w:cs="Calibri"/>
          <w:b/>
        </w:rPr>
      </w:pPr>
      <w:r w:rsidRPr="00AC57B7">
        <w:rPr>
          <w:rFonts w:ascii="Calibri" w:hAnsi="Calibri" w:cs="Calibri"/>
          <w:b/>
        </w:rPr>
        <w:t xml:space="preserve">EMHYSFER - Aide à l’émergence de la mobilité hydrogène dans le secteur ferroviaire - Véhicule et transports du futur </w:t>
      </w:r>
    </w:p>
    <w:p w14:paraId="33CC1A92" w14:textId="77777777" w:rsidR="00F05F10" w:rsidRPr="00AC57B7" w:rsidRDefault="00F05F10" w:rsidP="00F05F10">
      <w:pPr>
        <w:rPr>
          <w:rFonts w:ascii="Calibri" w:hAnsi="Calibri" w:cs="Calibri"/>
        </w:rPr>
      </w:pPr>
      <w:r w:rsidRPr="00AC57B7">
        <w:rPr>
          <w:rFonts w:ascii="Calibri" w:hAnsi="Calibri" w:cs="Calibri"/>
        </w:rPr>
        <w:t>Date de clôture : 23/03/2020</w:t>
      </w:r>
    </w:p>
    <w:p w14:paraId="38242DC7" w14:textId="77777777" w:rsidR="00F05F10" w:rsidRPr="00AC57B7" w:rsidRDefault="00E82A07" w:rsidP="00F05F10">
      <w:pPr>
        <w:rPr>
          <w:rFonts w:ascii="Calibri" w:hAnsi="Calibri" w:cs="Calibri"/>
        </w:rPr>
      </w:pPr>
      <w:hyperlink r:id="rId26" w:anchor="resultats" w:history="1">
        <w:r w:rsidR="00F05F10" w:rsidRPr="00AC57B7">
          <w:rPr>
            <w:rStyle w:val="Lienhypertexte"/>
            <w:rFonts w:ascii="Calibri" w:hAnsi="Calibri" w:cs="Calibri"/>
          </w:rPr>
          <w:t>https://appelsaprojets.ademe.fr/aap/EMHYSFER2020-21#resultats</w:t>
        </w:r>
      </w:hyperlink>
    </w:p>
    <w:p w14:paraId="4BA75943" w14:textId="77777777" w:rsidR="00F05F10" w:rsidRPr="00AC57B7" w:rsidRDefault="00F05F10" w:rsidP="00171590">
      <w:pPr>
        <w:rPr>
          <w:rFonts w:ascii="Calibri" w:hAnsi="Calibri" w:cs="Calibri"/>
          <w:b/>
          <w:color w:val="00B050"/>
          <w:highlight w:val="yellow"/>
          <w:u w:val="single"/>
        </w:rPr>
      </w:pPr>
    </w:p>
    <w:p w14:paraId="7D840E5B" w14:textId="77777777" w:rsidR="00AE77CE" w:rsidRPr="00AC57B7" w:rsidRDefault="00AE77CE" w:rsidP="00DA5FD0">
      <w:pPr>
        <w:pStyle w:val="NormalWeb"/>
        <w:spacing w:before="2" w:after="2"/>
        <w:rPr>
          <w:rFonts w:ascii="Calibri" w:hAnsi="Calibri" w:cs="Calibri"/>
          <w:b/>
          <w:sz w:val="24"/>
          <w:highlight w:val="yellow"/>
        </w:rPr>
      </w:pPr>
    </w:p>
    <w:p w14:paraId="497CD695" w14:textId="77777777" w:rsidR="00F05F10" w:rsidRPr="00AC57B7" w:rsidRDefault="00F05F10" w:rsidP="004C28C7">
      <w:pPr>
        <w:rPr>
          <w:rFonts w:ascii="Calibri" w:hAnsi="Calibri" w:cs="Calibri"/>
          <w:b/>
          <w:highlight w:val="yellow"/>
        </w:rPr>
      </w:pPr>
    </w:p>
    <w:p w14:paraId="221E2FF0" w14:textId="60DD12AA" w:rsidR="00F05F10" w:rsidRPr="00AC57B7" w:rsidRDefault="00F05F10" w:rsidP="004C28C7">
      <w:pPr>
        <w:rPr>
          <w:rFonts w:ascii="Calibri" w:hAnsi="Calibri" w:cs="Calibri"/>
          <w:b/>
          <w:highlight w:val="yellow"/>
        </w:rPr>
      </w:pPr>
    </w:p>
    <w:p w14:paraId="7689F8E7" w14:textId="1AF6F69C" w:rsidR="0074783D" w:rsidRPr="00AC57B7" w:rsidRDefault="0074783D" w:rsidP="0074783D">
      <w:pPr>
        <w:rPr>
          <w:rFonts w:ascii="Calibri" w:hAnsi="Calibri" w:cs="Calibri"/>
          <w:b/>
        </w:rPr>
      </w:pPr>
      <w:r w:rsidRPr="00AC57B7">
        <w:rPr>
          <w:rFonts w:ascii="Calibri" w:hAnsi="Calibri" w:cs="Calibri"/>
          <w:b/>
        </w:rPr>
        <w:t xml:space="preserve">GRAINE - Gérer, produire et valoriser les biomasses : une bioéconomie au service de la transition écologique et énergétique - 3ème édition </w:t>
      </w:r>
    </w:p>
    <w:p w14:paraId="3FD257AA" w14:textId="0379EEE7" w:rsidR="0074783D" w:rsidRPr="00AC57B7" w:rsidRDefault="0074783D" w:rsidP="0074783D">
      <w:pPr>
        <w:rPr>
          <w:rFonts w:ascii="Calibri" w:hAnsi="Calibri" w:cs="Calibri"/>
        </w:rPr>
      </w:pPr>
      <w:r w:rsidRPr="00AC57B7">
        <w:rPr>
          <w:rFonts w:ascii="Calibri" w:hAnsi="Calibri" w:cs="Calibri"/>
        </w:rPr>
        <w:t>Date de clôture : 28/04/2020</w:t>
      </w:r>
    </w:p>
    <w:p w14:paraId="1C21E086" w14:textId="6D2CD6D4" w:rsidR="0074783D" w:rsidRPr="00AC57B7" w:rsidRDefault="00E82A07" w:rsidP="0074783D">
      <w:pPr>
        <w:rPr>
          <w:rFonts w:ascii="Calibri" w:hAnsi="Calibri" w:cs="Calibri"/>
          <w:b/>
        </w:rPr>
      </w:pPr>
      <w:hyperlink r:id="rId27" w:anchor="resultats" w:history="1">
        <w:r w:rsidR="0074783D" w:rsidRPr="00AC57B7">
          <w:rPr>
            <w:rStyle w:val="Lienhypertexte"/>
            <w:rFonts w:ascii="Calibri" w:hAnsi="Calibri" w:cs="Calibri"/>
            <w:b/>
          </w:rPr>
          <w:t>https://appelsaprojets.ademe.fr/aap/GRAINE2019-100-2#resultats</w:t>
        </w:r>
      </w:hyperlink>
    </w:p>
    <w:p w14:paraId="1805E5F5" w14:textId="77777777" w:rsidR="0074783D" w:rsidRPr="00AC57B7" w:rsidRDefault="0074783D" w:rsidP="004C28C7">
      <w:pPr>
        <w:rPr>
          <w:rFonts w:ascii="Calibri" w:hAnsi="Calibri" w:cs="Calibri"/>
          <w:b/>
          <w:highlight w:val="yellow"/>
        </w:rPr>
      </w:pPr>
    </w:p>
    <w:p w14:paraId="43949EF9" w14:textId="1E5D6924" w:rsidR="00AE77CE" w:rsidRPr="00AC57B7" w:rsidRDefault="00AE77CE" w:rsidP="00AE77CE">
      <w:pPr>
        <w:pStyle w:val="Titre2"/>
        <w:spacing w:before="2" w:after="2"/>
        <w:rPr>
          <w:rFonts w:ascii="Calibri" w:hAnsi="Calibri" w:cs="Calibri"/>
          <w:sz w:val="24"/>
          <w:lang w:val="fr-FR"/>
        </w:rPr>
      </w:pPr>
    </w:p>
    <w:p w14:paraId="5659FAA2" w14:textId="49E9CB2A" w:rsidR="00817059" w:rsidRPr="00AC57B7" w:rsidRDefault="00817059" w:rsidP="00817059">
      <w:pPr>
        <w:spacing w:before="60"/>
        <w:rPr>
          <w:rFonts w:ascii="Calibri" w:hAnsi="Calibri" w:cs="Calibri"/>
          <w:b/>
          <w:color w:val="00B050"/>
          <w:u w:val="single"/>
        </w:rPr>
      </w:pPr>
      <w:r w:rsidRPr="00AC57B7">
        <w:rPr>
          <w:rFonts w:ascii="Calibri" w:hAnsi="Calibri" w:cs="Calibri"/>
          <w:b/>
          <w:color w:val="00B050"/>
          <w:u w:val="single"/>
        </w:rPr>
        <w:t>Régionaux (en choisir 3)</w:t>
      </w:r>
    </w:p>
    <w:p w14:paraId="57FE3A33" w14:textId="623FE137" w:rsidR="0074783D" w:rsidRPr="00AC57B7" w:rsidRDefault="0074783D" w:rsidP="0074783D">
      <w:pPr>
        <w:pStyle w:val="Titre2"/>
        <w:spacing w:before="2" w:after="2"/>
        <w:rPr>
          <w:rFonts w:ascii="Calibri" w:hAnsi="Calibri" w:cs="Calibri"/>
          <w:sz w:val="24"/>
          <w:lang w:val="fr-FR"/>
        </w:rPr>
      </w:pPr>
      <w:r w:rsidRPr="00AC57B7">
        <w:rPr>
          <w:rFonts w:ascii="Calibri" w:hAnsi="Calibri" w:cs="Calibri"/>
          <w:sz w:val="24"/>
          <w:lang w:val="fr-FR"/>
        </w:rPr>
        <w:t>Appel à projets économie circulaire Réunion 2020 –</w:t>
      </w:r>
    </w:p>
    <w:p w14:paraId="550740A9" w14:textId="08851BF0" w:rsidR="0074783D" w:rsidRPr="0074783D" w:rsidRDefault="0074783D" w:rsidP="0074783D">
      <w:pPr>
        <w:rPr>
          <w:rFonts w:ascii="Calibri" w:hAnsi="Calibri" w:cs="Calibri"/>
        </w:rPr>
      </w:pPr>
      <w:r w:rsidRPr="0074783D">
        <w:rPr>
          <w:rFonts w:ascii="Calibri" w:hAnsi="Calibri" w:cs="Calibri"/>
        </w:rPr>
        <w:t xml:space="preserve">Date de clôture : </w:t>
      </w:r>
      <w:r w:rsidRPr="00AC57B7">
        <w:rPr>
          <w:rFonts w:ascii="Calibri" w:hAnsi="Calibri" w:cs="Calibri"/>
        </w:rPr>
        <w:t>23/03/2020</w:t>
      </w:r>
    </w:p>
    <w:p w14:paraId="0E122542" w14:textId="53F77DB0" w:rsidR="0074783D" w:rsidRPr="00AC57B7" w:rsidRDefault="00E82A07" w:rsidP="0074783D">
      <w:pPr>
        <w:pStyle w:val="Titre2"/>
        <w:spacing w:before="2" w:after="2"/>
        <w:rPr>
          <w:rFonts w:ascii="Calibri" w:hAnsi="Calibri" w:cs="Calibri"/>
          <w:sz w:val="24"/>
          <w:lang w:val="fr-FR"/>
        </w:rPr>
      </w:pPr>
      <w:hyperlink r:id="rId28" w:anchor="resultats" w:history="1">
        <w:r w:rsidR="0074783D" w:rsidRPr="00AC57B7">
          <w:rPr>
            <w:rStyle w:val="Lienhypertexte"/>
            <w:rFonts w:ascii="Calibri" w:hAnsi="Calibri" w:cs="Calibri"/>
            <w:sz w:val="24"/>
            <w:lang w:val="fr-FR"/>
          </w:rPr>
          <w:t>https://appelsaprojets.ademe.fr/aap/AAPECR20202020-49#resultats</w:t>
        </w:r>
      </w:hyperlink>
    </w:p>
    <w:p w14:paraId="19B92AF4" w14:textId="2A3D548F" w:rsidR="00F05F10" w:rsidRPr="00AC57B7" w:rsidRDefault="00F05F10" w:rsidP="00F05F10">
      <w:pPr>
        <w:rPr>
          <w:rFonts w:ascii="Calibri" w:hAnsi="Calibri" w:cs="Calibri"/>
          <w:b/>
          <w:color w:val="FF0000"/>
          <w:u w:val="single"/>
        </w:rPr>
      </w:pPr>
    </w:p>
    <w:p w14:paraId="74134702" w14:textId="012664DE" w:rsidR="00F05F10" w:rsidRPr="00AC57B7" w:rsidRDefault="00F05F10" w:rsidP="00F05F10">
      <w:pPr>
        <w:rPr>
          <w:rFonts w:ascii="Calibri" w:hAnsi="Calibri" w:cs="Calibri"/>
          <w:b/>
        </w:rPr>
      </w:pPr>
      <w:r w:rsidRPr="00AC57B7">
        <w:rPr>
          <w:rFonts w:ascii="Calibri" w:hAnsi="Calibri" w:cs="Calibri"/>
          <w:b/>
        </w:rPr>
        <w:t xml:space="preserve">EITNA - Ecologie industrielle et territoriale en Nouvelle-Aquitaine 2018 - 2019 </w:t>
      </w:r>
    </w:p>
    <w:p w14:paraId="620DB97C" w14:textId="273A088F" w:rsidR="00F05F10" w:rsidRPr="00AC57B7" w:rsidRDefault="00F05F10" w:rsidP="00F05F10">
      <w:pPr>
        <w:rPr>
          <w:rFonts w:ascii="Calibri" w:hAnsi="Calibri" w:cs="Calibri"/>
        </w:rPr>
      </w:pPr>
      <w:r w:rsidRPr="00AC57B7">
        <w:rPr>
          <w:rFonts w:ascii="Calibri" w:hAnsi="Calibri" w:cs="Calibri"/>
        </w:rPr>
        <w:t>Date de clôture : 31/03/2020</w:t>
      </w:r>
    </w:p>
    <w:p w14:paraId="0808A35C" w14:textId="0502A3BD" w:rsidR="00F05F10" w:rsidRPr="00AC57B7" w:rsidRDefault="00E82A07" w:rsidP="00F05F10">
      <w:pPr>
        <w:rPr>
          <w:rFonts w:ascii="Calibri" w:hAnsi="Calibri" w:cs="Calibri"/>
          <w:b/>
          <w:color w:val="FF0000"/>
          <w:u w:val="single"/>
        </w:rPr>
      </w:pPr>
      <w:hyperlink r:id="rId29" w:anchor="resultats" w:history="1">
        <w:r w:rsidR="00F05F10" w:rsidRPr="00AC57B7">
          <w:rPr>
            <w:rStyle w:val="Lienhypertexte"/>
            <w:rFonts w:ascii="Calibri" w:hAnsi="Calibri" w:cs="Calibri"/>
            <w:b/>
          </w:rPr>
          <w:t>https://appelsaprojets.ademe.fr/aap/EITNA2019-111#resultats</w:t>
        </w:r>
      </w:hyperlink>
    </w:p>
    <w:p w14:paraId="62FA3CE7" w14:textId="51503B30" w:rsidR="00F05F10" w:rsidRPr="00AC57B7" w:rsidRDefault="00F05F10" w:rsidP="00F05F10">
      <w:pPr>
        <w:rPr>
          <w:rFonts w:ascii="Calibri" w:hAnsi="Calibri" w:cs="Calibri"/>
          <w:b/>
          <w:color w:val="FF0000"/>
          <w:u w:val="single"/>
        </w:rPr>
      </w:pPr>
    </w:p>
    <w:p w14:paraId="48570B66" w14:textId="03EDA333" w:rsidR="00F05F10" w:rsidRPr="00AC57B7" w:rsidRDefault="00F05F10" w:rsidP="00F05F10">
      <w:pPr>
        <w:pStyle w:val="Titre2"/>
        <w:spacing w:before="2" w:after="2"/>
        <w:rPr>
          <w:rFonts w:ascii="Calibri" w:hAnsi="Calibri" w:cs="Calibri"/>
          <w:sz w:val="24"/>
          <w:lang w:val="fr-FR"/>
        </w:rPr>
      </w:pPr>
      <w:r w:rsidRPr="00AC57B7">
        <w:rPr>
          <w:rFonts w:ascii="Calibri" w:hAnsi="Calibri" w:cs="Calibri"/>
          <w:sz w:val="24"/>
          <w:lang w:val="fr-FR"/>
        </w:rPr>
        <w:t xml:space="preserve">AAPMETHAGE - Appel à projets Méthanisation Grand-Est - Edition 2020 </w:t>
      </w:r>
    </w:p>
    <w:p w14:paraId="4819945F" w14:textId="27F176D7" w:rsidR="00F05F10" w:rsidRPr="00AC57B7" w:rsidRDefault="00F05F10" w:rsidP="00F05F10">
      <w:pPr>
        <w:rPr>
          <w:rFonts w:ascii="Calibri" w:hAnsi="Calibri" w:cs="Calibri"/>
        </w:rPr>
      </w:pPr>
      <w:r w:rsidRPr="00AC57B7">
        <w:rPr>
          <w:rFonts w:ascii="Calibri" w:hAnsi="Calibri" w:cs="Calibri"/>
        </w:rPr>
        <w:t xml:space="preserve">Date de clôture : </w:t>
      </w:r>
      <w:r w:rsidRPr="00AC57B7">
        <w:rPr>
          <w:rStyle w:val="date-display-single"/>
          <w:rFonts w:ascii="Calibri" w:hAnsi="Calibri" w:cs="Calibri"/>
        </w:rPr>
        <w:t>20/04/2020</w:t>
      </w:r>
    </w:p>
    <w:p w14:paraId="1A4059F9" w14:textId="3D38F091" w:rsidR="00F05F10" w:rsidRPr="00AC57B7" w:rsidRDefault="00E82A07" w:rsidP="00F05F10">
      <w:pPr>
        <w:rPr>
          <w:rFonts w:ascii="Calibri" w:hAnsi="Calibri" w:cs="Calibri"/>
          <w:b/>
          <w:color w:val="FF0000"/>
          <w:u w:val="single"/>
        </w:rPr>
      </w:pPr>
      <w:hyperlink r:id="rId30" w:anchor="resultats" w:history="1">
        <w:r w:rsidR="00F05F10" w:rsidRPr="00AC57B7">
          <w:rPr>
            <w:rStyle w:val="Lienhypertexte"/>
            <w:rFonts w:ascii="Calibri" w:hAnsi="Calibri" w:cs="Calibri"/>
            <w:b/>
          </w:rPr>
          <w:t>https://appelsaprojets.ademe.fr/aap/AAPMETHAGE2020-31#resultats</w:t>
        </w:r>
      </w:hyperlink>
    </w:p>
    <w:p w14:paraId="714A34FD" w14:textId="77777777" w:rsidR="00F05F10" w:rsidRPr="00AC57B7" w:rsidRDefault="00F05F10" w:rsidP="00F05F10">
      <w:pPr>
        <w:rPr>
          <w:rFonts w:ascii="Calibri" w:hAnsi="Calibri" w:cs="Calibri"/>
          <w:b/>
          <w:color w:val="FF0000"/>
          <w:u w:val="single"/>
        </w:rPr>
      </w:pPr>
    </w:p>
    <w:p w14:paraId="37574C6F" w14:textId="6FB18357" w:rsidR="00817059" w:rsidRPr="00AC57B7" w:rsidRDefault="00817059" w:rsidP="00F05F10">
      <w:pPr>
        <w:rPr>
          <w:rFonts w:ascii="Calibri" w:hAnsi="Calibri" w:cs="Calibri"/>
          <w:color w:val="000000"/>
          <w:u w:val="single"/>
        </w:rPr>
      </w:pPr>
      <w:r w:rsidRPr="00AC57B7">
        <w:rPr>
          <w:rFonts w:ascii="Calibri" w:hAnsi="Calibri" w:cs="Calibri"/>
          <w:b/>
          <w:color w:val="FF0000"/>
          <w:u w:val="single"/>
        </w:rPr>
        <w:t>Rubrique ÉVÉNEMENTS (en choisir 4)</w:t>
      </w:r>
    </w:p>
    <w:p w14:paraId="7C7563CB" w14:textId="77777777" w:rsidR="00817059" w:rsidRPr="00AC57B7" w:rsidRDefault="00817059" w:rsidP="00817059">
      <w:pPr>
        <w:spacing w:before="60"/>
        <w:contextualSpacing/>
        <w:rPr>
          <w:rFonts w:ascii="Calibri" w:hAnsi="Calibri" w:cs="Calibri"/>
          <w:b/>
          <w:color w:val="FF0000"/>
          <w:u w:val="single"/>
        </w:rPr>
      </w:pPr>
    </w:p>
    <w:p w14:paraId="3DF5183A" w14:textId="77777777" w:rsidR="00F311D0" w:rsidRPr="00AC57B7" w:rsidRDefault="00F311D0" w:rsidP="00817059">
      <w:pPr>
        <w:rPr>
          <w:rFonts w:ascii="Calibri" w:hAnsi="Calibri" w:cs="Calibri"/>
        </w:rPr>
      </w:pPr>
    </w:p>
    <w:p w14:paraId="2CB4EBA2" w14:textId="77777777" w:rsidR="00084B13" w:rsidRPr="00AC57B7" w:rsidRDefault="00084B13" w:rsidP="00084B13">
      <w:pPr>
        <w:rPr>
          <w:rFonts w:ascii="Calibri" w:hAnsi="Calibri" w:cs="Calibri"/>
        </w:rPr>
      </w:pPr>
    </w:p>
    <w:p w14:paraId="3083D973" w14:textId="4D39E55F" w:rsidR="00225546" w:rsidRPr="00AC57B7" w:rsidRDefault="00225546" w:rsidP="00286C18">
      <w:pPr>
        <w:rPr>
          <w:rFonts w:ascii="Calibri" w:hAnsi="Calibri" w:cs="Calibri"/>
          <w:highlight w:val="yellow"/>
        </w:rPr>
      </w:pPr>
    </w:p>
    <w:p w14:paraId="55F2ECA3" w14:textId="351FB461" w:rsidR="007C04C1" w:rsidRPr="00AC57B7" w:rsidRDefault="007C04C1" w:rsidP="007C04C1">
      <w:pPr>
        <w:pStyle w:val="Titre3"/>
        <w:rPr>
          <w:rFonts w:ascii="Calibri" w:hAnsi="Calibri" w:cs="Calibri"/>
          <w:sz w:val="24"/>
          <w:szCs w:val="24"/>
          <w:lang w:val="fr-FR"/>
        </w:rPr>
      </w:pPr>
      <w:r w:rsidRPr="00AC57B7">
        <w:rPr>
          <w:rFonts w:ascii="Calibri" w:hAnsi="Calibri" w:cs="Calibri"/>
          <w:sz w:val="24"/>
          <w:szCs w:val="24"/>
          <w:lang w:val="fr-FR"/>
        </w:rPr>
        <w:t>La Semaine de l'innovation Transport et Logistique 2020</w:t>
      </w:r>
    </w:p>
    <w:p w14:paraId="4628BD23" w14:textId="3BF34849" w:rsidR="007C04C1" w:rsidRPr="00AC57B7" w:rsidRDefault="007C04C1" w:rsidP="007C04C1">
      <w:pPr>
        <w:rPr>
          <w:rFonts w:ascii="Calibri" w:hAnsi="Calibri" w:cs="Calibri"/>
        </w:rPr>
      </w:pPr>
      <w:r w:rsidRPr="00AC57B7">
        <w:rPr>
          <w:rFonts w:ascii="Calibri" w:hAnsi="Calibri" w:cs="Calibri"/>
        </w:rPr>
        <w:t>17 au 20 mars – Paris</w:t>
      </w:r>
    </w:p>
    <w:p w14:paraId="7B7543F0" w14:textId="3CFBD26B" w:rsidR="007C04C1" w:rsidRPr="007C04C1" w:rsidRDefault="00E82A07" w:rsidP="007C04C1">
      <w:pPr>
        <w:rPr>
          <w:rFonts w:ascii="Calibri" w:hAnsi="Calibri" w:cs="Calibri"/>
        </w:rPr>
      </w:pPr>
      <w:hyperlink r:id="rId31" w:history="1">
        <w:r w:rsidR="007C04C1" w:rsidRPr="00AC57B7">
          <w:rPr>
            <w:rStyle w:val="Lienhypertexte"/>
            <w:rFonts w:ascii="Calibri" w:hAnsi="Calibri" w:cs="Calibri"/>
          </w:rPr>
          <w:t>https://www.ademe.fr/actualites/manifestations/semaine-linnovation-transport-logistique-2020</w:t>
        </w:r>
      </w:hyperlink>
    </w:p>
    <w:p w14:paraId="679107F7" w14:textId="77777777" w:rsidR="007C04C1" w:rsidRPr="00AC57B7" w:rsidRDefault="007C04C1" w:rsidP="00225546">
      <w:pPr>
        <w:pStyle w:val="Titre3"/>
        <w:rPr>
          <w:rFonts w:ascii="Calibri" w:hAnsi="Calibri" w:cs="Calibri"/>
          <w:sz w:val="24"/>
          <w:szCs w:val="24"/>
          <w:lang w:val="fr-FR"/>
        </w:rPr>
      </w:pPr>
    </w:p>
    <w:p w14:paraId="5CB20921" w14:textId="77777777" w:rsidR="00286C18" w:rsidRPr="00AC57B7" w:rsidRDefault="00286C18" w:rsidP="00286C18">
      <w:pPr>
        <w:pStyle w:val="Titre3"/>
        <w:rPr>
          <w:rFonts w:ascii="Calibri" w:hAnsi="Calibri" w:cs="Calibri"/>
          <w:sz w:val="24"/>
          <w:szCs w:val="24"/>
          <w:highlight w:val="yellow"/>
          <w:lang w:val="fr-FR"/>
        </w:rPr>
      </w:pPr>
      <w:r w:rsidRPr="00AC57B7">
        <w:rPr>
          <w:rFonts w:ascii="Calibri" w:hAnsi="Calibri" w:cs="Calibri"/>
          <w:sz w:val="24"/>
          <w:szCs w:val="24"/>
          <w:highlight w:val="yellow"/>
          <w:lang w:val="fr-FR"/>
        </w:rPr>
        <w:t>Journées techniques nationales ADEME « Reconvertir les friches polluées » 2020</w:t>
      </w:r>
    </w:p>
    <w:p w14:paraId="351510AE" w14:textId="77777777" w:rsidR="00286C18" w:rsidRPr="00AC57B7" w:rsidRDefault="00286C18" w:rsidP="00286C18">
      <w:pPr>
        <w:rPr>
          <w:rFonts w:ascii="Calibri" w:hAnsi="Calibri" w:cs="Calibri"/>
          <w:highlight w:val="yellow"/>
        </w:rPr>
      </w:pPr>
      <w:r w:rsidRPr="00AC57B7">
        <w:rPr>
          <w:rStyle w:val="day"/>
          <w:rFonts w:ascii="Calibri" w:hAnsi="Calibri" w:cs="Calibri"/>
          <w:highlight w:val="yellow"/>
        </w:rPr>
        <w:t>24 au 25 mar.</w:t>
      </w:r>
      <w:r w:rsidRPr="00AC57B7">
        <w:rPr>
          <w:rFonts w:ascii="Calibri" w:hAnsi="Calibri" w:cs="Calibri"/>
          <w:highlight w:val="yellow"/>
        </w:rPr>
        <w:t xml:space="preserve"> </w:t>
      </w:r>
      <w:r w:rsidRPr="00AC57B7">
        <w:rPr>
          <w:rStyle w:val="year"/>
          <w:rFonts w:ascii="Calibri" w:hAnsi="Calibri" w:cs="Calibri"/>
          <w:highlight w:val="yellow"/>
        </w:rPr>
        <w:t>2020</w:t>
      </w:r>
      <w:r w:rsidRPr="00AC57B7">
        <w:rPr>
          <w:rFonts w:ascii="Calibri" w:hAnsi="Calibri" w:cs="Calibri"/>
          <w:highlight w:val="yellow"/>
        </w:rPr>
        <w:t xml:space="preserve"> - </w:t>
      </w:r>
      <w:r w:rsidRPr="00AC57B7">
        <w:rPr>
          <w:rStyle w:val="lev"/>
          <w:rFonts w:ascii="Calibri" w:hAnsi="Calibri" w:cs="Calibri"/>
          <w:b w:val="0"/>
          <w:highlight w:val="yellow"/>
        </w:rPr>
        <w:t>Palais des congrès de Paris</w:t>
      </w:r>
      <w:r w:rsidRPr="00AC57B7">
        <w:rPr>
          <w:rStyle w:val="lev"/>
          <w:rFonts w:ascii="Calibri" w:hAnsi="Calibri" w:cs="Calibri"/>
          <w:highlight w:val="yellow"/>
        </w:rPr>
        <w:t xml:space="preserve"> - </w:t>
      </w:r>
      <w:r w:rsidRPr="00AC57B7">
        <w:rPr>
          <w:rFonts w:ascii="Calibri" w:hAnsi="Calibri" w:cs="Calibri"/>
          <w:highlight w:val="yellow"/>
        </w:rPr>
        <w:t>Inscription obligatoire</w:t>
      </w:r>
    </w:p>
    <w:p w14:paraId="042DA6F3" w14:textId="77777777" w:rsidR="00286C18" w:rsidRPr="00AC57B7" w:rsidRDefault="00E82A07" w:rsidP="00286C18">
      <w:pPr>
        <w:rPr>
          <w:rFonts w:ascii="Calibri" w:hAnsi="Calibri" w:cs="Calibri"/>
          <w:highlight w:val="yellow"/>
        </w:rPr>
      </w:pPr>
      <w:hyperlink r:id="rId32" w:history="1">
        <w:r w:rsidR="00286C18" w:rsidRPr="00AC57B7">
          <w:rPr>
            <w:rStyle w:val="Lienhypertexte"/>
            <w:rFonts w:ascii="Calibri" w:hAnsi="Calibri" w:cs="Calibri"/>
            <w:highlight w:val="yellow"/>
          </w:rPr>
          <w:t>https://www.ademe.fr/actualites/manifestations/journees-techniques-nationales-ademe-reconvertir-friches-polluees-2020</w:t>
        </w:r>
      </w:hyperlink>
    </w:p>
    <w:p w14:paraId="1F9A5E36" w14:textId="77777777" w:rsidR="00225546" w:rsidRPr="00AC57B7" w:rsidRDefault="00225546" w:rsidP="00225546">
      <w:pPr>
        <w:rPr>
          <w:rFonts w:ascii="Calibri" w:hAnsi="Calibri" w:cs="Calibri"/>
        </w:rPr>
      </w:pPr>
    </w:p>
    <w:p w14:paraId="2D5EEE0E" w14:textId="6C058B32" w:rsidR="00225546" w:rsidRPr="00AC57B7" w:rsidRDefault="00225546" w:rsidP="00225546">
      <w:pPr>
        <w:pStyle w:val="Titre3"/>
        <w:rPr>
          <w:rFonts w:ascii="Calibri" w:hAnsi="Calibri" w:cs="Calibri"/>
          <w:sz w:val="24"/>
          <w:szCs w:val="24"/>
          <w:lang w:val="fr-FR"/>
        </w:rPr>
      </w:pPr>
      <w:r w:rsidRPr="00AC57B7">
        <w:rPr>
          <w:rFonts w:ascii="Calibri" w:hAnsi="Calibri" w:cs="Calibri"/>
          <w:sz w:val="24"/>
          <w:szCs w:val="24"/>
          <w:lang w:val="fr-FR"/>
        </w:rPr>
        <w:lastRenderedPageBreak/>
        <w:t>Colloque Agribalyse</w:t>
      </w:r>
    </w:p>
    <w:p w14:paraId="34EF975B" w14:textId="50852DAA" w:rsidR="00225546" w:rsidRPr="00AC57B7" w:rsidRDefault="00225546" w:rsidP="00225546">
      <w:pPr>
        <w:rPr>
          <w:rFonts w:ascii="Calibri" w:hAnsi="Calibri" w:cs="Calibri"/>
        </w:rPr>
      </w:pPr>
      <w:r w:rsidRPr="00AC57B7">
        <w:rPr>
          <w:rFonts w:ascii="Calibri" w:hAnsi="Calibri" w:cs="Calibri"/>
        </w:rPr>
        <w:t xml:space="preserve">28 avr. 2020 - </w:t>
      </w:r>
      <w:r w:rsidRPr="00AC57B7">
        <w:rPr>
          <w:rFonts w:ascii="Calibri" w:hAnsi="Calibri" w:cs="Calibri"/>
          <w:bCs/>
        </w:rPr>
        <w:t>Paris</w:t>
      </w:r>
      <w:r w:rsidRPr="00AC57B7">
        <w:rPr>
          <w:rFonts w:ascii="Calibri" w:hAnsi="Calibri" w:cs="Calibri"/>
        </w:rPr>
        <w:t xml:space="preserve"> - Inscription obligatoire </w:t>
      </w:r>
    </w:p>
    <w:p w14:paraId="15F2FC67" w14:textId="2895F03A" w:rsidR="00225546" w:rsidRPr="00AC57B7" w:rsidRDefault="00E82A07" w:rsidP="00225546">
      <w:pPr>
        <w:rPr>
          <w:rFonts w:ascii="Calibri" w:hAnsi="Calibri" w:cs="Calibri"/>
        </w:rPr>
      </w:pPr>
      <w:hyperlink r:id="rId33" w:history="1">
        <w:r w:rsidR="00A97CD4" w:rsidRPr="00AC57B7">
          <w:rPr>
            <w:rStyle w:val="Lienhypertexte"/>
            <w:rFonts w:ascii="Calibri" w:hAnsi="Calibri" w:cs="Calibri"/>
          </w:rPr>
          <w:t>https://www.ademe.fr/actualites/manifestations/colloque-agribalyse</w:t>
        </w:r>
      </w:hyperlink>
    </w:p>
    <w:p w14:paraId="77C1FA62" w14:textId="5435E072" w:rsidR="00084B13" w:rsidRPr="00AC57B7" w:rsidRDefault="00084B13" w:rsidP="00084B13">
      <w:pPr>
        <w:rPr>
          <w:rFonts w:ascii="Calibri" w:hAnsi="Calibri" w:cs="Calibri"/>
        </w:rPr>
      </w:pPr>
    </w:p>
    <w:p w14:paraId="048CD21D" w14:textId="2EFDAA22" w:rsidR="00A97CD4" w:rsidRPr="00AC57B7" w:rsidRDefault="00A97CD4" w:rsidP="00A97CD4">
      <w:pPr>
        <w:pStyle w:val="Titre3"/>
        <w:rPr>
          <w:rFonts w:ascii="Calibri" w:hAnsi="Calibri" w:cs="Calibri"/>
          <w:sz w:val="24"/>
          <w:szCs w:val="24"/>
          <w:lang w:val="fr-FR"/>
        </w:rPr>
      </w:pPr>
      <w:r w:rsidRPr="00AC57B7">
        <w:rPr>
          <w:rFonts w:ascii="Calibri" w:hAnsi="Calibri" w:cs="Calibri"/>
          <w:sz w:val="24"/>
          <w:szCs w:val="24"/>
          <w:lang w:val="fr-FR"/>
        </w:rPr>
        <w:t>Conférences, journées Fédération française des usagers de la bicyclette</w:t>
      </w:r>
    </w:p>
    <w:p w14:paraId="731B950A" w14:textId="77777777" w:rsidR="00A97CD4" w:rsidRPr="00AC57B7" w:rsidRDefault="00A97CD4" w:rsidP="00A97CD4">
      <w:pPr>
        <w:rPr>
          <w:rFonts w:ascii="Calibri" w:hAnsi="Calibri" w:cs="Calibri"/>
        </w:rPr>
      </w:pPr>
      <w:r w:rsidRPr="00AC57B7">
        <w:rPr>
          <w:rFonts w:ascii="Calibri" w:hAnsi="Calibri" w:cs="Calibri"/>
        </w:rPr>
        <w:t xml:space="preserve">07 au 10 mai 2020 </w:t>
      </w:r>
    </w:p>
    <w:p w14:paraId="4D9EEA3E" w14:textId="2C18CCDD" w:rsidR="00FF20D8" w:rsidRPr="00AC57B7" w:rsidRDefault="00E82A07" w:rsidP="00817059">
      <w:pPr>
        <w:spacing w:before="60"/>
        <w:contextualSpacing/>
        <w:rPr>
          <w:rFonts w:ascii="Calibri" w:hAnsi="Calibri" w:cs="Calibri"/>
          <w:color w:val="FF0000"/>
          <w:u w:val="single"/>
        </w:rPr>
      </w:pPr>
      <w:hyperlink r:id="rId34" w:history="1">
        <w:r w:rsidR="00A97CD4" w:rsidRPr="00AC57B7">
          <w:rPr>
            <w:rStyle w:val="Lienhypertexte"/>
            <w:rFonts w:ascii="Calibri" w:hAnsi="Calibri" w:cs="Calibri"/>
          </w:rPr>
          <w:t>https://www.ademe.fr/actualites/manifestations/conferences-journees-federation-francaise-usagers-bicyclette</w:t>
        </w:r>
      </w:hyperlink>
    </w:p>
    <w:p w14:paraId="0FDCCCAC" w14:textId="1C57C954" w:rsidR="00A97CD4" w:rsidRPr="00AC57B7" w:rsidRDefault="00A97CD4" w:rsidP="00817059">
      <w:pPr>
        <w:spacing w:before="60"/>
        <w:contextualSpacing/>
        <w:rPr>
          <w:rFonts w:ascii="Calibri" w:hAnsi="Calibri" w:cs="Calibri"/>
          <w:b/>
          <w:color w:val="FF0000"/>
          <w:u w:val="single"/>
        </w:rPr>
      </w:pPr>
    </w:p>
    <w:p w14:paraId="6ED3580E" w14:textId="77777777" w:rsidR="007C04C1" w:rsidRPr="00AC57B7" w:rsidRDefault="007C04C1" w:rsidP="00817059">
      <w:pPr>
        <w:spacing w:before="60"/>
        <w:contextualSpacing/>
        <w:rPr>
          <w:rFonts w:ascii="Calibri" w:hAnsi="Calibri" w:cs="Calibri"/>
          <w:b/>
          <w:color w:val="FF0000"/>
          <w:u w:val="single"/>
        </w:rPr>
      </w:pPr>
    </w:p>
    <w:p w14:paraId="648D24A3" w14:textId="0612874A" w:rsidR="00817059" w:rsidRPr="00AC57B7" w:rsidRDefault="00817059" w:rsidP="00817059">
      <w:pPr>
        <w:spacing w:before="60"/>
        <w:contextualSpacing/>
        <w:rPr>
          <w:rFonts w:ascii="Calibri" w:hAnsi="Calibri" w:cs="Calibri"/>
          <w:color w:val="000000"/>
          <w:u w:val="single"/>
        </w:rPr>
      </w:pPr>
      <w:r w:rsidRPr="00AC57B7">
        <w:rPr>
          <w:rFonts w:ascii="Calibri" w:hAnsi="Calibri" w:cs="Calibri"/>
          <w:b/>
          <w:color w:val="FF0000"/>
          <w:u w:val="single"/>
        </w:rPr>
        <w:t>Rubrique PUBLICATIONS (en choisir 4)</w:t>
      </w:r>
    </w:p>
    <w:p w14:paraId="7227306B" w14:textId="77777777" w:rsidR="00822436" w:rsidRPr="00AC57B7" w:rsidRDefault="00822436" w:rsidP="00822436">
      <w:pPr>
        <w:rPr>
          <w:rFonts w:ascii="Calibri" w:hAnsi="Calibri" w:cs="Calibri"/>
          <w:b/>
        </w:rPr>
      </w:pPr>
      <w:r w:rsidRPr="00AC57B7">
        <w:rPr>
          <w:rFonts w:ascii="Calibri" w:hAnsi="Calibri" w:cs="Calibri"/>
          <w:b/>
        </w:rPr>
        <w:t>Enquête Territoires 2019, la politique cyclable des collectivités</w:t>
      </w:r>
    </w:p>
    <w:p w14:paraId="768CFB6B" w14:textId="6F26BFD9" w:rsidR="00822436" w:rsidRPr="00AC57B7" w:rsidRDefault="00E82A07" w:rsidP="00822436">
      <w:pPr>
        <w:rPr>
          <w:rFonts w:ascii="Calibri" w:hAnsi="Calibri" w:cs="Calibri"/>
        </w:rPr>
      </w:pPr>
      <w:hyperlink r:id="rId35" w:history="1">
        <w:r w:rsidR="00822436" w:rsidRPr="00AC57B7">
          <w:rPr>
            <w:rStyle w:val="Lienhypertexte"/>
            <w:rFonts w:ascii="Calibri" w:hAnsi="Calibri" w:cs="Calibri"/>
          </w:rPr>
          <w:t>https://www.ademe.fr/enquete-territoires-2019-politique-cyclable-collectivites</w:t>
        </w:r>
      </w:hyperlink>
    </w:p>
    <w:p w14:paraId="3C9AD3BB" w14:textId="77777777" w:rsidR="004D15B7" w:rsidRPr="00AC57B7" w:rsidRDefault="004D15B7" w:rsidP="00822436">
      <w:pPr>
        <w:rPr>
          <w:rFonts w:ascii="Calibri" w:hAnsi="Calibri" w:cs="Calibri"/>
        </w:rPr>
      </w:pPr>
    </w:p>
    <w:p w14:paraId="46B56024" w14:textId="77777777" w:rsidR="0038214F" w:rsidRPr="00AC57B7" w:rsidRDefault="0038214F" w:rsidP="0038214F">
      <w:pPr>
        <w:pStyle w:val="NormalWeb"/>
        <w:spacing w:before="2" w:after="2"/>
        <w:rPr>
          <w:rFonts w:ascii="Calibri" w:hAnsi="Calibri" w:cs="Calibri"/>
          <w:b/>
          <w:sz w:val="24"/>
        </w:rPr>
      </w:pPr>
    </w:p>
    <w:p w14:paraId="2A3CBCAF" w14:textId="5EED633C" w:rsidR="0038214F" w:rsidRPr="00AC57B7" w:rsidRDefault="0038214F" w:rsidP="0038214F">
      <w:pPr>
        <w:pStyle w:val="NormalWeb"/>
        <w:spacing w:before="2" w:after="2"/>
        <w:rPr>
          <w:rFonts w:ascii="Calibri" w:hAnsi="Calibri" w:cs="Calibri"/>
          <w:b/>
          <w:sz w:val="24"/>
        </w:rPr>
      </w:pPr>
      <w:r w:rsidRPr="00AC57B7">
        <w:rPr>
          <w:rFonts w:ascii="Calibri" w:hAnsi="Calibri" w:cs="Calibri"/>
          <w:b/>
          <w:sz w:val="24"/>
        </w:rPr>
        <w:t>Baromètre les français et les nouvelles technologies de l'énergie : vague 4</w:t>
      </w:r>
    </w:p>
    <w:p w14:paraId="18A7515E" w14:textId="44AF1AD3" w:rsidR="0038214F" w:rsidRPr="00AC57B7" w:rsidRDefault="00E82A07" w:rsidP="0038214F">
      <w:pPr>
        <w:pStyle w:val="NormalWeb"/>
        <w:spacing w:before="2" w:after="2"/>
        <w:rPr>
          <w:rFonts w:ascii="Calibri" w:hAnsi="Calibri" w:cs="Calibri"/>
          <w:sz w:val="24"/>
        </w:rPr>
      </w:pPr>
      <w:hyperlink r:id="rId36" w:history="1">
        <w:r w:rsidR="0038214F" w:rsidRPr="00AC57B7">
          <w:rPr>
            <w:rStyle w:val="Lienhypertexte"/>
            <w:rFonts w:ascii="Calibri" w:hAnsi="Calibri" w:cs="Calibri"/>
            <w:sz w:val="24"/>
          </w:rPr>
          <w:t>https://www.ademe.fr/barometre-francais-nouvelles-technologies-lenergie-vague-4</w:t>
        </w:r>
      </w:hyperlink>
    </w:p>
    <w:p w14:paraId="0E083F8D" w14:textId="77777777" w:rsidR="0038214F" w:rsidRPr="00AC57B7" w:rsidRDefault="0038214F" w:rsidP="0038214F">
      <w:pPr>
        <w:pStyle w:val="NormalWeb"/>
        <w:spacing w:before="2" w:after="2"/>
        <w:rPr>
          <w:rFonts w:ascii="Calibri" w:hAnsi="Calibri" w:cs="Calibri"/>
          <w:b/>
          <w:sz w:val="24"/>
        </w:rPr>
      </w:pPr>
    </w:p>
    <w:p w14:paraId="3EB9D7D9" w14:textId="5B3EF0C3" w:rsidR="0038214F" w:rsidRPr="00AC57B7" w:rsidRDefault="0038214F" w:rsidP="0038214F">
      <w:pPr>
        <w:pStyle w:val="NormalWeb"/>
        <w:spacing w:before="2" w:after="2"/>
        <w:rPr>
          <w:rFonts w:ascii="Calibri" w:hAnsi="Calibri" w:cs="Calibri"/>
          <w:b/>
          <w:sz w:val="24"/>
        </w:rPr>
      </w:pPr>
      <w:r w:rsidRPr="00AC57B7">
        <w:rPr>
          <w:rFonts w:ascii="Calibri" w:hAnsi="Calibri" w:cs="Calibri"/>
          <w:b/>
          <w:sz w:val="24"/>
        </w:rPr>
        <w:t>Baromètre les français et l'environnement - vague 6</w:t>
      </w:r>
    </w:p>
    <w:p w14:paraId="53CE7D34" w14:textId="033CE2E0" w:rsidR="0038214F" w:rsidRPr="00AC57B7" w:rsidRDefault="00E82A07" w:rsidP="0038214F">
      <w:pPr>
        <w:rPr>
          <w:rFonts w:ascii="Calibri" w:hAnsi="Calibri" w:cs="Calibri"/>
        </w:rPr>
      </w:pPr>
      <w:hyperlink r:id="rId37" w:history="1">
        <w:r w:rsidR="0038214F" w:rsidRPr="00AC57B7">
          <w:rPr>
            <w:rStyle w:val="Lienhypertexte"/>
            <w:rFonts w:ascii="Calibri" w:hAnsi="Calibri" w:cs="Calibri"/>
          </w:rPr>
          <w:t>https://www.ademe.fr/barometre-francais-lenvironnement-vague-6</w:t>
        </w:r>
      </w:hyperlink>
    </w:p>
    <w:p w14:paraId="75C9D6B6" w14:textId="77777777" w:rsidR="0038214F" w:rsidRPr="00AC57B7" w:rsidRDefault="0038214F" w:rsidP="0038214F">
      <w:pPr>
        <w:rPr>
          <w:rFonts w:ascii="Calibri" w:hAnsi="Calibri" w:cs="Calibri"/>
          <w:b/>
        </w:rPr>
      </w:pPr>
    </w:p>
    <w:p w14:paraId="5F7D1A8A" w14:textId="77777777" w:rsidR="0038214F" w:rsidRPr="00AC57B7" w:rsidRDefault="0038214F" w:rsidP="005208B8">
      <w:pPr>
        <w:pStyle w:val="NormalWeb"/>
        <w:spacing w:before="2" w:after="2"/>
        <w:rPr>
          <w:rFonts w:ascii="Calibri" w:hAnsi="Calibri" w:cs="Calibri"/>
          <w:sz w:val="24"/>
        </w:rPr>
      </w:pPr>
    </w:p>
    <w:p w14:paraId="380071F6" w14:textId="7CD9DBCD" w:rsidR="00D23B5B" w:rsidRPr="00AC57B7" w:rsidRDefault="00D23B5B" w:rsidP="00D23B5B">
      <w:pPr>
        <w:pStyle w:val="NormalWeb"/>
        <w:spacing w:before="2" w:after="2"/>
        <w:rPr>
          <w:rFonts w:ascii="Calibri" w:hAnsi="Calibri" w:cs="Calibri"/>
          <w:b/>
          <w:sz w:val="24"/>
        </w:rPr>
      </w:pPr>
      <w:r w:rsidRPr="00AC57B7">
        <w:rPr>
          <w:rFonts w:ascii="Calibri" w:hAnsi="Calibri" w:cs="Calibri"/>
          <w:b/>
          <w:sz w:val="24"/>
        </w:rPr>
        <w:t>Autoconsommation collective et le stockage de l'électricité</w:t>
      </w:r>
    </w:p>
    <w:p w14:paraId="624E585F" w14:textId="7B20FAA8" w:rsidR="004C28C7" w:rsidRPr="00AC57B7" w:rsidRDefault="00E82A07" w:rsidP="004A568E">
      <w:pPr>
        <w:rPr>
          <w:rFonts w:ascii="Calibri" w:hAnsi="Calibri" w:cs="Calibri"/>
        </w:rPr>
      </w:pPr>
      <w:hyperlink r:id="rId38" w:history="1">
        <w:r w:rsidR="0038214F" w:rsidRPr="00AC57B7">
          <w:rPr>
            <w:rStyle w:val="Lienhypertexte"/>
            <w:rFonts w:ascii="Calibri" w:hAnsi="Calibri" w:cs="Calibri"/>
          </w:rPr>
          <w:t>https://www.ademe.fr/autoconsommation-collective-stockage-lelectricite</w:t>
        </w:r>
      </w:hyperlink>
    </w:p>
    <w:p w14:paraId="3B3D04A1" w14:textId="2EE7693C" w:rsidR="0038214F" w:rsidRPr="00AC57B7" w:rsidRDefault="0038214F" w:rsidP="004A568E">
      <w:pPr>
        <w:rPr>
          <w:rFonts w:ascii="Calibri" w:hAnsi="Calibri" w:cs="Calibri"/>
        </w:rPr>
      </w:pPr>
    </w:p>
    <w:p w14:paraId="7EBCE6FA" w14:textId="77777777" w:rsidR="0038214F" w:rsidRPr="00AC57B7" w:rsidRDefault="0038214F" w:rsidP="004A568E">
      <w:pPr>
        <w:rPr>
          <w:rFonts w:ascii="Calibri" w:hAnsi="Calibri" w:cs="Calibri"/>
        </w:rPr>
      </w:pPr>
    </w:p>
    <w:sectPr w:rsidR="0038214F" w:rsidRPr="00AC57B7"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6D8C"/>
    <w:multiLevelType w:val="multilevel"/>
    <w:tmpl w:val="B07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E792D"/>
    <w:multiLevelType w:val="multilevel"/>
    <w:tmpl w:val="0C9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E6E08"/>
    <w:multiLevelType w:val="multilevel"/>
    <w:tmpl w:val="119A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F66C0"/>
    <w:multiLevelType w:val="multilevel"/>
    <w:tmpl w:val="28F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52F35"/>
    <w:multiLevelType w:val="multilevel"/>
    <w:tmpl w:val="A73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E654D"/>
    <w:multiLevelType w:val="multilevel"/>
    <w:tmpl w:val="1A2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469C4"/>
    <w:multiLevelType w:val="multilevel"/>
    <w:tmpl w:val="8CE8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C44F0"/>
    <w:multiLevelType w:val="multilevel"/>
    <w:tmpl w:val="EA42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03AA6"/>
    <w:multiLevelType w:val="multilevel"/>
    <w:tmpl w:val="700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C52B7"/>
    <w:multiLevelType w:val="multilevel"/>
    <w:tmpl w:val="E2A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C0619"/>
    <w:multiLevelType w:val="multilevel"/>
    <w:tmpl w:val="2A2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CD42A2"/>
    <w:multiLevelType w:val="multilevel"/>
    <w:tmpl w:val="F33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0088E"/>
    <w:multiLevelType w:val="multilevel"/>
    <w:tmpl w:val="A15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64A8C"/>
    <w:multiLevelType w:val="multilevel"/>
    <w:tmpl w:val="502C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
  </w:num>
  <w:num w:numId="4">
    <w:abstractNumId w:val="12"/>
  </w:num>
  <w:num w:numId="5">
    <w:abstractNumId w:val="3"/>
  </w:num>
  <w:num w:numId="6">
    <w:abstractNumId w:val="2"/>
  </w:num>
  <w:num w:numId="7">
    <w:abstractNumId w:val="8"/>
  </w:num>
  <w:num w:numId="8">
    <w:abstractNumId w:val="9"/>
  </w:num>
  <w:num w:numId="9">
    <w:abstractNumId w:val="11"/>
  </w:num>
  <w:num w:numId="10">
    <w:abstractNumId w:val="7"/>
  </w:num>
  <w:num w:numId="11">
    <w:abstractNumId w:val="5"/>
  </w:num>
  <w:num w:numId="12">
    <w:abstractNumId w:val="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59"/>
    <w:rsid w:val="00003FC9"/>
    <w:rsid w:val="000507D4"/>
    <w:rsid w:val="00057C07"/>
    <w:rsid w:val="00084B13"/>
    <w:rsid w:val="00095B48"/>
    <w:rsid w:val="000B380C"/>
    <w:rsid w:val="00111B54"/>
    <w:rsid w:val="00122EB1"/>
    <w:rsid w:val="00171590"/>
    <w:rsid w:val="001B05C5"/>
    <w:rsid w:val="001C4782"/>
    <w:rsid w:val="001F5EB9"/>
    <w:rsid w:val="00216470"/>
    <w:rsid w:val="00225546"/>
    <w:rsid w:val="002255AA"/>
    <w:rsid w:val="00250EF4"/>
    <w:rsid w:val="00270F2C"/>
    <w:rsid w:val="00271E10"/>
    <w:rsid w:val="00286C18"/>
    <w:rsid w:val="002D4366"/>
    <w:rsid w:val="002D4CA6"/>
    <w:rsid w:val="002F72E1"/>
    <w:rsid w:val="00300ECC"/>
    <w:rsid w:val="003034AB"/>
    <w:rsid w:val="0031045A"/>
    <w:rsid w:val="0038214F"/>
    <w:rsid w:val="003824EA"/>
    <w:rsid w:val="00383185"/>
    <w:rsid w:val="003F691B"/>
    <w:rsid w:val="00436CFA"/>
    <w:rsid w:val="00455D45"/>
    <w:rsid w:val="004576F9"/>
    <w:rsid w:val="00477B96"/>
    <w:rsid w:val="004A568E"/>
    <w:rsid w:val="004C114D"/>
    <w:rsid w:val="004C28C7"/>
    <w:rsid w:val="004D15B7"/>
    <w:rsid w:val="004E7FF7"/>
    <w:rsid w:val="005208B8"/>
    <w:rsid w:val="00587B24"/>
    <w:rsid w:val="00602963"/>
    <w:rsid w:val="00613402"/>
    <w:rsid w:val="00627649"/>
    <w:rsid w:val="00653AA9"/>
    <w:rsid w:val="00667F14"/>
    <w:rsid w:val="00670107"/>
    <w:rsid w:val="00685C21"/>
    <w:rsid w:val="0069418F"/>
    <w:rsid w:val="006B16E8"/>
    <w:rsid w:val="006C3019"/>
    <w:rsid w:val="006F71CE"/>
    <w:rsid w:val="0074699C"/>
    <w:rsid w:val="0074783D"/>
    <w:rsid w:val="007672DE"/>
    <w:rsid w:val="007C04C1"/>
    <w:rsid w:val="007D70B0"/>
    <w:rsid w:val="007E2C96"/>
    <w:rsid w:val="00817059"/>
    <w:rsid w:val="00822436"/>
    <w:rsid w:val="00847D44"/>
    <w:rsid w:val="00881BEF"/>
    <w:rsid w:val="008C0E10"/>
    <w:rsid w:val="008D3BE6"/>
    <w:rsid w:val="008E43A8"/>
    <w:rsid w:val="008E6995"/>
    <w:rsid w:val="008E7452"/>
    <w:rsid w:val="008F5413"/>
    <w:rsid w:val="008F55BD"/>
    <w:rsid w:val="00913396"/>
    <w:rsid w:val="009537B7"/>
    <w:rsid w:val="009E0707"/>
    <w:rsid w:val="009E1299"/>
    <w:rsid w:val="00A22BCB"/>
    <w:rsid w:val="00A52939"/>
    <w:rsid w:val="00A97CD4"/>
    <w:rsid w:val="00AC57B7"/>
    <w:rsid w:val="00AE77CE"/>
    <w:rsid w:val="00B6063A"/>
    <w:rsid w:val="00BB5CB4"/>
    <w:rsid w:val="00BB6B76"/>
    <w:rsid w:val="00BE1DE7"/>
    <w:rsid w:val="00BF248E"/>
    <w:rsid w:val="00C04572"/>
    <w:rsid w:val="00CA32DC"/>
    <w:rsid w:val="00CE16B4"/>
    <w:rsid w:val="00CF4031"/>
    <w:rsid w:val="00D200EC"/>
    <w:rsid w:val="00D23B5B"/>
    <w:rsid w:val="00DA5FD0"/>
    <w:rsid w:val="00DC2C89"/>
    <w:rsid w:val="00DF3725"/>
    <w:rsid w:val="00E14E40"/>
    <w:rsid w:val="00E16C9C"/>
    <w:rsid w:val="00E82A07"/>
    <w:rsid w:val="00ED0118"/>
    <w:rsid w:val="00F05F10"/>
    <w:rsid w:val="00F100D3"/>
    <w:rsid w:val="00F311D0"/>
    <w:rsid w:val="00F36967"/>
    <w:rsid w:val="00F604B4"/>
    <w:rsid w:val="00F74A2D"/>
    <w:rsid w:val="00F776CF"/>
    <w:rsid w:val="00F86AE0"/>
    <w:rsid w:val="00F91E85"/>
    <w:rsid w:val="00FD1198"/>
    <w:rsid w:val="00FE2655"/>
    <w:rsid w:val="00FF2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E6C"/>
  <w15:chartTrackingRefBased/>
  <w15:docId w15:val="{1C1A67B3-2EE8-1E49-9EF0-4550A5E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2D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1705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81705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817059"/>
    <w:pPr>
      <w:keepNext/>
      <w:spacing w:before="240" w:after="60"/>
      <w:outlineLvl w:val="2"/>
    </w:pPr>
    <w:rPr>
      <w:rFonts w:ascii="Cambria" w:hAnsi="Cambria"/>
      <w:b/>
      <w:bCs/>
      <w:sz w:val="26"/>
      <w:szCs w:val="26"/>
      <w:lang w:val="en-US"/>
    </w:rPr>
  </w:style>
  <w:style w:type="paragraph" w:styleId="Titre5">
    <w:name w:val="heading 5"/>
    <w:basedOn w:val="Normal"/>
    <w:next w:val="Normal"/>
    <w:link w:val="Titre5Car"/>
    <w:uiPriority w:val="9"/>
    <w:semiHidden/>
    <w:unhideWhenUsed/>
    <w:qFormat/>
    <w:rsid w:val="00436CF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05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81705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817059"/>
    <w:rPr>
      <w:rFonts w:ascii="Cambria" w:eastAsia="Times New Roman" w:hAnsi="Cambria" w:cs="Times New Roman"/>
      <w:b/>
      <w:bCs/>
      <w:sz w:val="26"/>
      <w:szCs w:val="26"/>
      <w:lang w:val="en-US" w:eastAsia="fr-FR"/>
    </w:rPr>
  </w:style>
  <w:style w:type="character" w:styleId="Lienhypertexte">
    <w:name w:val="Hyperlink"/>
    <w:uiPriority w:val="99"/>
    <w:rsid w:val="00817059"/>
    <w:rPr>
      <w:color w:val="0000FF"/>
      <w:u w:val="single"/>
    </w:rPr>
  </w:style>
  <w:style w:type="character" w:styleId="lev">
    <w:name w:val="Strong"/>
    <w:uiPriority w:val="22"/>
    <w:qFormat/>
    <w:rsid w:val="00817059"/>
    <w:rPr>
      <w:b/>
      <w:bCs/>
    </w:rPr>
  </w:style>
  <w:style w:type="paragraph" w:styleId="PrformatHTML">
    <w:name w:val="HTML Preformatted"/>
    <w:basedOn w:val="Normal"/>
    <w:link w:val="PrformatHTMLCar"/>
    <w:uiPriority w:val="99"/>
    <w:rsid w:val="0081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817059"/>
    <w:rPr>
      <w:rFonts w:ascii="Courier" w:eastAsia="Times New Roman" w:hAnsi="Courier" w:cs="Times New Roman"/>
      <w:sz w:val="20"/>
      <w:lang w:val="en-US" w:eastAsia="fr-FR"/>
    </w:rPr>
  </w:style>
  <w:style w:type="paragraph" w:styleId="NormalWeb">
    <w:name w:val="Normal (Web)"/>
    <w:basedOn w:val="Normal"/>
    <w:uiPriority w:val="99"/>
    <w:rsid w:val="00817059"/>
    <w:pPr>
      <w:spacing w:beforeLines="1" w:afterLines="1"/>
    </w:pPr>
    <w:rPr>
      <w:rFonts w:ascii="Times" w:hAnsi="Times"/>
      <w:sz w:val="20"/>
    </w:rPr>
  </w:style>
  <w:style w:type="paragraph" w:customStyle="1" w:styleId="intro">
    <w:name w:val="intro"/>
    <w:basedOn w:val="Normal"/>
    <w:rsid w:val="00817059"/>
    <w:pPr>
      <w:spacing w:before="100" w:beforeAutospacing="1" w:after="100" w:afterAutospacing="1"/>
    </w:pPr>
  </w:style>
  <w:style w:type="character" w:customStyle="1" w:styleId="day">
    <w:name w:val="day"/>
    <w:rsid w:val="00817059"/>
  </w:style>
  <w:style w:type="character" w:customStyle="1" w:styleId="year">
    <w:name w:val="year"/>
    <w:rsid w:val="00817059"/>
  </w:style>
  <w:style w:type="character" w:customStyle="1" w:styleId="Mentionnonrsolue1">
    <w:name w:val="Mention non résolue1"/>
    <w:basedOn w:val="Policepardfaut"/>
    <w:uiPriority w:val="99"/>
    <w:semiHidden/>
    <w:unhideWhenUsed/>
    <w:rsid w:val="00817059"/>
    <w:rPr>
      <w:color w:val="605E5C"/>
      <w:shd w:val="clear" w:color="auto" w:fill="E1DFDD"/>
    </w:rPr>
  </w:style>
  <w:style w:type="character" w:styleId="Lienhypertextesuivivisit">
    <w:name w:val="FollowedHyperlink"/>
    <w:basedOn w:val="Policepardfaut"/>
    <w:uiPriority w:val="99"/>
    <w:semiHidden/>
    <w:unhideWhenUsed/>
    <w:rsid w:val="0031045A"/>
    <w:rPr>
      <w:color w:val="954F72" w:themeColor="followedHyperlink"/>
      <w:u w:val="single"/>
    </w:rPr>
  </w:style>
  <w:style w:type="character" w:customStyle="1" w:styleId="date-display-single">
    <w:name w:val="date-display-single"/>
    <w:basedOn w:val="Policepardfaut"/>
    <w:rsid w:val="00881BEF"/>
  </w:style>
  <w:style w:type="character" w:customStyle="1" w:styleId="Titre5Car">
    <w:name w:val="Titre 5 Car"/>
    <w:basedOn w:val="Policepardfaut"/>
    <w:link w:val="Titre5"/>
    <w:uiPriority w:val="9"/>
    <w:semiHidden/>
    <w:rsid w:val="00436CFA"/>
    <w:rPr>
      <w:rFonts w:asciiTheme="majorHAnsi" w:eastAsiaTheme="majorEastAsia" w:hAnsiTheme="majorHAnsi" w:cstheme="majorBidi"/>
      <w:color w:val="2F5496" w:themeColor="accent1" w:themeShade="BF"/>
      <w:lang w:eastAsia="fr-FR"/>
    </w:rPr>
  </w:style>
  <w:style w:type="paragraph" w:styleId="Textedebulles">
    <w:name w:val="Balloon Text"/>
    <w:basedOn w:val="Normal"/>
    <w:link w:val="TextedebullesCar"/>
    <w:uiPriority w:val="99"/>
    <w:semiHidden/>
    <w:unhideWhenUsed/>
    <w:rsid w:val="000507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07D4"/>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0507D4"/>
    <w:rPr>
      <w:sz w:val="16"/>
      <w:szCs w:val="16"/>
    </w:rPr>
  </w:style>
  <w:style w:type="paragraph" w:styleId="Commentaire">
    <w:name w:val="annotation text"/>
    <w:basedOn w:val="Normal"/>
    <w:link w:val="CommentaireCar"/>
    <w:uiPriority w:val="99"/>
    <w:semiHidden/>
    <w:unhideWhenUsed/>
    <w:rsid w:val="000507D4"/>
    <w:rPr>
      <w:sz w:val="20"/>
      <w:szCs w:val="20"/>
    </w:rPr>
  </w:style>
  <w:style w:type="character" w:customStyle="1" w:styleId="CommentaireCar">
    <w:name w:val="Commentaire Car"/>
    <w:basedOn w:val="Policepardfaut"/>
    <w:link w:val="Commentaire"/>
    <w:uiPriority w:val="99"/>
    <w:semiHidden/>
    <w:rsid w:val="000507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07D4"/>
    <w:rPr>
      <w:b/>
      <w:bCs/>
    </w:rPr>
  </w:style>
  <w:style w:type="character" w:customStyle="1" w:styleId="ObjetducommentaireCar">
    <w:name w:val="Objet du commentaire Car"/>
    <w:basedOn w:val="CommentaireCar"/>
    <w:link w:val="Objetducommentaire"/>
    <w:uiPriority w:val="99"/>
    <w:semiHidden/>
    <w:rsid w:val="000507D4"/>
    <w:rPr>
      <w:rFonts w:ascii="Times New Roman" w:eastAsia="Times New Roman" w:hAnsi="Times New Roman" w:cs="Times New Roman"/>
      <w:b/>
      <w:bCs/>
      <w:sz w:val="20"/>
      <w:szCs w:val="20"/>
      <w:lang w:eastAsia="fr-FR"/>
    </w:rPr>
  </w:style>
  <w:style w:type="character" w:customStyle="1" w:styleId="Mentionnonrsolue2">
    <w:name w:val="Mention non résolue2"/>
    <w:basedOn w:val="Policepardfaut"/>
    <w:uiPriority w:val="99"/>
    <w:semiHidden/>
    <w:unhideWhenUsed/>
    <w:rsid w:val="00B6063A"/>
    <w:rPr>
      <w:color w:val="605E5C"/>
      <w:shd w:val="clear" w:color="auto" w:fill="E1DFDD"/>
    </w:rPr>
  </w:style>
  <w:style w:type="character" w:styleId="Accentuation">
    <w:name w:val="Emphasis"/>
    <w:basedOn w:val="Policepardfaut"/>
    <w:uiPriority w:val="20"/>
    <w:qFormat/>
    <w:rsid w:val="00300ECC"/>
    <w:rPr>
      <w:i/>
      <w:iCs/>
    </w:rPr>
  </w:style>
  <w:style w:type="character" w:customStyle="1" w:styleId="Mentionnonrsolue3">
    <w:name w:val="Mention non résolue3"/>
    <w:basedOn w:val="Policepardfaut"/>
    <w:uiPriority w:val="99"/>
    <w:semiHidden/>
    <w:unhideWhenUsed/>
    <w:rsid w:val="00D23B5B"/>
    <w:rPr>
      <w:color w:val="605E5C"/>
      <w:shd w:val="clear" w:color="auto" w:fill="E1DFDD"/>
    </w:rPr>
  </w:style>
  <w:style w:type="paragraph" w:styleId="Sansinterligne">
    <w:name w:val="No Spacing"/>
    <w:uiPriority w:val="1"/>
    <w:qFormat/>
    <w:rsid w:val="00F05F10"/>
    <w:rPr>
      <w:rFonts w:ascii="Times New Roman" w:eastAsia="Times New Roman" w:hAnsi="Times New Roman" w:cs="Times New Roman"/>
      <w:lang w:eastAsia="fr-FR"/>
    </w:rPr>
  </w:style>
  <w:style w:type="paragraph" w:styleId="Paragraphedeliste">
    <w:name w:val="List Paragraph"/>
    <w:basedOn w:val="Normal"/>
    <w:uiPriority w:val="34"/>
    <w:qFormat/>
    <w:rsid w:val="00270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494">
      <w:bodyDiv w:val="1"/>
      <w:marLeft w:val="0"/>
      <w:marRight w:val="0"/>
      <w:marTop w:val="0"/>
      <w:marBottom w:val="0"/>
      <w:divBdr>
        <w:top w:val="none" w:sz="0" w:space="0" w:color="auto"/>
        <w:left w:val="none" w:sz="0" w:space="0" w:color="auto"/>
        <w:bottom w:val="none" w:sz="0" w:space="0" w:color="auto"/>
        <w:right w:val="none" w:sz="0" w:space="0" w:color="auto"/>
      </w:divBdr>
    </w:div>
    <w:div w:id="70739965">
      <w:bodyDiv w:val="1"/>
      <w:marLeft w:val="0"/>
      <w:marRight w:val="0"/>
      <w:marTop w:val="0"/>
      <w:marBottom w:val="0"/>
      <w:divBdr>
        <w:top w:val="none" w:sz="0" w:space="0" w:color="auto"/>
        <w:left w:val="none" w:sz="0" w:space="0" w:color="auto"/>
        <w:bottom w:val="none" w:sz="0" w:space="0" w:color="auto"/>
        <w:right w:val="none" w:sz="0" w:space="0" w:color="auto"/>
      </w:divBdr>
    </w:div>
    <w:div w:id="82847282">
      <w:bodyDiv w:val="1"/>
      <w:marLeft w:val="0"/>
      <w:marRight w:val="0"/>
      <w:marTop w:val="0"/>
      <w:marBottom w:val="0"/>
      <w:divBdr>
        <w:top w:val="none" w:sz="0" w:space="0" w:color="auto"/>
        <w:left w:val="none" w:sz="0" w:space="0" w:color="auto"/>
        <w:bottom w:val="none" w:sz="0" w:space="0" w:color="auto"/>
        <w:right w:val="none" w:sz="0" w:space="0" w:color="auto"/>
      </w:divBdr>
    </w:div>
    <w:div w:id="87316341">
      <w:bodyDiv w:val="1"/>
      <w:marLeft w:val="0"/>
      <w:marRight w:val="0"/>
      <w:marTop w:val="0"/>
      <w:marBottom w:val="0"/>
      <w:divBdr>
        <w:top w:val="none" w:sz="0" w:space="0" w:color="auto"/>
        <w:left w:val="none" w:sz="0" w:space="0" w:color="auto"/>
        <w:bottom w:val="none" w:sz="0" w:space="0" w:color="auto"/>
        <w:right w:val="none" w:sz="0" w:space="0" w:color="auto"/>
      </w:divBdr>
    </w:div>
    <w:div w:id="95487363">
      <w:bodyDiv w:val="1"/>
      <w:marLeft w:val="0"/>
      <w:marRight w:val="0"/>
      <w:marTop w:val="0"/>
      <w:marBottom w:val="0"/>
      <w:divBdr>
        <w:top w:val="none" w:sz="0" w:space="0" w:color="auto"/>
        <w:left w:val="none" w:sz="0" w:space="0" w:color="auto"/>
        <w:bottom w:val="none" w:sz="0" w:space="0" w:color="auto"/>
        <w:right w:val="none" w:sz="0" w:space="0" w:color="auto"/>
      </w:divBdr>
    </w:div>
    <w:div w:id="121846142">
      <w:bodyDiv w:val="1"/>
      <w:marLeft w:val="0"/>
      <w:marRight w:val="0"/>
      <w:marTop w:val="0"/>
      <w:marBottom w:val="0"/>
      <w:divBdr>
        <w:top w:val="none" w:sz="0" w:space="0" w:color="auto"/>
        <w:left w:val="none" w:sz="0" w:space="0" w:color="auto"/>
        <w:bottom w:val="none" w:sz="0" w:space="0" w:color="auto"/>
        <w:right w:val="none" w:sz="0" w:space="0" w:color="auto"/>
      </w:divBdr>
    </w:div>
    <w:div w:id="126895721">
      <w:bodyDiv w:val="1"/>
      <w:marLeft w:val="0"/>
      <w:marRight w:val="0"/>
      <w:marTop w:val="0"/>
      <w:marBottom w:val="0"/>
      <w:divBdr>
        <w:top w:val="none" w:sz="0" w:space="0" w:color="auto"/>
        <w:left w:val="none" w:sz="0" w:space="0" w:color="auto"/>
        <w:bottom w:val="none" w:sz="0" w:space="0" w:color="auto"/>
        <w:right w:val="none" w:sz="0" w:space="0" w:color="auto"/>
      </w:divBdr>
    </w:div>
    <w:div w:id="128859116">
      <w:bodyDiv w:val="1"/>
      <w:marLeft w:val="0"/>
      <w:marRight w:val="0"/>
      <w:marTop w:val="0"/>
      <w:marBottom w:val="0"/>
      <w:divBdr>
        <w:top w:val="none" w:sz="0" w:space="0" w:color="auto"/>
        <w:left w:val="none" w:sz="0" w:space="0" w:color="auto"/>
        <w:bottom w:val="none" w:sz="0" w:space="0" w:color="auto"/>
        <w:right w:val="none" w:sz="0" w:space="0" w:color="auto"/>
      </w:divBdr>
    </w:div>
    <w:div w:id="134839661">
      <w:bodyDiv w:val="1"/>
      <w:marLeft w:val="0"/>
      <w:marRight w:val="0"/>
      <w:marTop w:val="0"/>
      <w:marBottom w:val="0"/>
      <w:divBdr>
        <w:top w:val="none" w:sz="0" w:space="0" w:color="auto"/>
        <w:left w:val="none" w:sz="0" w:space="0" w:color="auto"/>
        <w:bottom w:val="none" w:sz="0" w:space="0" w:color="auto"/>
        <w:right w:val="none" w:sz="0" w:space="0" w:color="auto"/>
      </w:divBdr>
    </w:div>
    <w:div w:id="163670736">
      <w:bodyDiv w:val="1"/>
      <w:marLeft w:val="0"/>
      <w:marRight w:val="0"/>
      <w:marTop w:val="0"/>
      <w:marBottom w:val="0"/>
      <w:divBdr>
        <w:top w:val="none" w:sz="0" w:space="0" w:color="auto"/>
        <w:left w:val="none" w:sz="0" w:space="0" w:color="auto"/>
        <w:bottom w:val="none" w:sz="0" w:space="0" w:color="auto"/>
        <w:right w:val="none" w:sz="0" w:space="0" w:color="auto"/>
      </w:divBdr>
      <w:divsChild>
        <w:div w:id="1253657962">
          <w:marLeft w:val="0"/>
          <w:marRight w:val="0"/>
          <w:marTop w:val="0"/>
          <w:marBottom w:val="0"/>
          <w:divBdr>
            <w:top w:val="none" w:sz="0" w:space="0" w:color="auto"/>
            <w:left w:val="none" w:sz="0" w:space="0" w:color="auto"/>
            <w:bottom w:val="none" w:sz="0" w:space="0" w:color="auto"/>
            <w:right w:val="none" w:sz="0" w:space="0" w:color="auto"/>
          </w:divBdr>
        </w:div>
      </w:divsChild>
    </w:div>
    <w:div w:id="165633426">
      <w:bodyDiv w:val="1"/>
      <w:marLeft w:val="0"/>
      <w:marRight w:val="0"/>
      <w:marTop w:val="0"/>
      <w:marBottom w:val="0"/>
      <w:divBdr>
        <w:top w:val="none" w:sz="0" w:space="0" w:color="auto"/>
        <w:left w:val="none" w:sz="0" w:space="0" w:color="auto"/>
        <w:bottom w:val="none" w:sz="0" w:space="0" w:color="auto"/>
        <w:right w:val="none" w:sz="0" w:space="0" w:color="auto"/>
      </w:divBdr>
    </w:div>
    <w:div w:id="171261149">
      <w:bodyDiv w:val="1"/>
      <w:marLeft w:val="0"/>
      <w:marRight w:val="0"/>
      <w:marTop w:val="0"/>
      <w:marBottom w:val="0"/>
      <w:divBdr>
        <w:top w:val="none" w:sz="0" w:space="0" w:color="auto"/>
        <w:left w:val="none" w:sz="0" w:space="0" w:color="auto"/>
        <w:bottom w:val="none" w:sz="0" w:space="0" w:color="auto"/>
        <w:right w:val="none" w:sz="0" w:space="0" w:color="auto"/>
      </w:divBdr>
    </w:div>
    <w:div w:id="172112878">
      <w:bodyDiv w:val="1"/>
      <w:marLeft w:val="0"/>
      <w:marRight w:val="0"/>
      <w:marTop w:val="0"/>
      <w:marBottom w:val="0"/>
      <w:divBdr>
        <w:top w:val="none" w:sz="0" w:space="0" w:color="auto"/>
        <w:left w:val="none" w:sz="0" w:space="0" w:color="auto"/>
        <w:bottom w:val="none" w:sz="0" w:space="0" w:color="auto"/>
        <w:right w:val="none" w:sz="0" w:space="0" w:color="auto"/>
      </w:divBdr>
      <w:divsChild>
        <w:div w:id="2098672277">
          <w:marLeft w:val="0"/>
          <w:marRight w:val="0"/>
          <w:marTop w:val="0"/>
          <w:marBottom w:val="0"/>
          <w:divBdr>
            <w:top w:val="none" w:sz="0" w:space="0" w:color="auto"/>
            <w:left w:val="none" w:sz="0" w:space="0" w:color="auto"/>
            <w:bottom w:val="none" w:sz="0" w:space="0" w:color="auto"/>
            <w:right w:val="none" w:sz="0" w:space="0" w:color="auto"/>
          </w:divBdr>
        </w:div>
      </w:divsChild>
    </w:div>
    <w:div w:id="175970713">
      <w:bodyDiv w:val="1"/>
      <w:marLeft w:val="0"/>
      <w:marRight w:val="0"/>
      <w:marTop w:val="0"/>
      <w:marBottom w:val="0"/>
      <w:divBdr>
        <w:top w:val="none" w:sz="0" w:space="0" w:color="auto"/>
        <w:left w:val="none" w:sz="0" w:space="0" w:color="auto"/>
        <w:bottom w:val="none" w:sz="0" w:space="0" w:color="auto"/>
        <w:right w:val="none" w:sz="0" w:space="0" w:color="auto"/>
      </w:divBdr>
    </w:div>
    <w:div w:id="180946014">
      <w:bodyDiv w:val="1"/>
      <w:marLeft w:val="0"/>
      <w:marRight w:val="0"/>
      <w:marTop w:val="0"/>
      <w:marBottom w:val="0"/>
      <w:divBdr>
        <w:top w:val="none" w:sz="0" w:space="0" w:color="auto"/>
        <w:left w:val="none" w:sz="0" w:space="0" w:color="auto"/>
        <w:bottom w:val="none" w:sz="0" w:space="0" w:color="auto"/>
        <w:right w:val="none" w:sz="0" w:space="0" w:color="auto"/>
      </w:divBdr>
    </w:div>
    <w:div w:id="196049581">
      <w:bodyDiv w:val="1"/>
      <w:marLeft w:val="0"/>
      <w:marRight w:val="0"/>
      <w:marTop w:val="0"/>
      <w:marBottom w:val="0"/>
      <w:divBdr>
        <w:top w:val="none" w:sz="0" w:space="0" w:color="auto"/>
        <w:left w:val="none" w:sz="0" w:space="0" w:color="auto"/>
        <w:bottom w:val="none" w:sz="0" w:space="0" w:color="auto"/>
        <w:right w:val="none" w:sz="0" w:space="0" w:color="auto"/>
      </w:divBdr>
    </w:div>
    <w:div w:id="198786050">
      <w:bodyDiv w:val="1"/>
      <w:marLeft w:val="0"/>
      <w:marRight w:val="0"/>
      <w:marTop w:val="0"/>
      <w:marBottom w:val="0"/>
      <w:divBdr>
        <w:top w:val="none" w:sz="0" w:space="0" w:color="auto"/>
        <w:left w:val="none" w:sz="0" w:space="0" w:color="auto"/>
        <w:bottom w:val="none" w:sz="0" w:space="0" w:color="auto"/>
        <w:right w:val="none" w:sz="0" w:space="0" w:color="auto"/>
      </w:divBdr>
    </w:div>
    <w:div w:id="205917385">
      <w:bodyDiv w:val="1"/>
      <w:marLeft w:val="0"/>
      <w:marRight w:val="0"/>
      <w:marTop w:val="0"/>
      <w:marBottom w:val="0"/>
      <w:divBdr>
        <w:top w:val="none" w:sz="0" w:space="0" w:color="auto"/>
        <w:left w:val="none" w:sz="0" w:space="0" w:color="auto"/>
        <w:bottom w:val="none" w:sz="0" w:space="0" w:color="auto"/>
        <w:right w:val="none" w:sz="0" w:space="0" w:color="auto"/>
      </w:divBdr>
    </w:div>
    <w:div w:id="209223629">
      <w:bodyDiv w:val="1"/>
      <w:marLeft w:val="0"/>
      <w:marRight w:val="0"/>
      <w:marTop w:val="0"/>
      <w:marBottom w:val="0"/>
      <w:divBdr>
        <w:top w:val="none" w:sz="0" w:space="0" w:color="auto"/>
        <w:left w:val="none" w:sz="0" w:space="0" w:color="auto"/>
        <w:bottom w:val="none" w:sz="0" w:space="0" w:color="auto"/>
        <w:right w:val="none" w:sz="0" w:space="0" w:color="auto"/>
      </w:divBdr>
      <w:divsChild>
        <w:div w:id="1856310620">
          <w:marLeft w:val="0"/>
          <w:marRight w:val="0"/>
          <w:marTop w:val="0"/>
          <w:marBottom w:val="0"/>
          <w:divBdr>
            <w:top w:val="none" w:sz="0" w:space="0" w:color="auto"/>
            <w:left w:val="none" w:sz="0" w:space="0" w:color="auto"/>
            <w:bottom w:val="none" w:sz="0" w:space="0" w:color="auto"/>
            <w:right w:val="none" w:sz="0" w:space="0" w:color="auto"/>
          </w:divBdr>
        </w:div>
      </w:divsChild>
    </w:div>
    <w:div w:id="215244457">
      <w:bodyDiv w:val="1"/>
      <w:marLeft w:val="0"/>
      <w:marRight w:val="0"/>
      <w:marTop w:val="0"/>
      <w:marBottom w:val="0"/>
      <w:divBdr>
        <w:top w:val="none" w:sz="0" w:space="0" w:color="auto"/>
        <w:left w:val="none" w:sz="0" w:space="0" w:color="auto"/>
        <w:bottom w:val="none" w:sz="0" w:space="0" w:color="auto"/>
        <w:right w:val="none" w:sz="0" w:space="0" w:color="auto"/>
      </w:divBdr>
    </w:div>
    <w:div w:id="218053915">
      <w:bodyDiv w:val="1"/>
      <w:marLeft w:val="0"/>
      <w:marRight w:val="0"/>
      <w:marTop w:val="0"/>
      <w:marBottom w:val="0"/>
      <w:divBdr>
        <w:top w:val="none" w:sz="0" w:space="0" w:color="auto"/>
        <w:left w:val="none" w:sz="0" w:space="0" w:color="auto"/>
        <w:bottom w:val="none" w:sz="0" w:space="0" w:color="auto"/>
        <w:right w:val="none" w:sz="0" w:space="0" w:color="auto"/>
      </w:divBdr>
      <w:divsChild>
        <w:div w:id="462114415">
          <w:marLeft w:val="0"/>
          <w:marRight w:val="0"/>
          <w:marTop w:val="0"/>
          <w:marBottom w:val="0"/>
          <w:divBdr>
            <w:top w:val="none" w:sz="0" w:space="0" w:color="auto"/>
            <w:left w:val="none" w:sz="0" w:space="0" w:color="auto"/>
            <w:bottom w:val="none" w:sz="0" w:space="0" w:color="auto"/>
            <w:right w:val="none" w:sz="0" w:space="0" w:color="auto"/>
          </w:divBdr>
        </w:div>
      </w:divsChild>
    </w:div>
    <w:div w:id="218516669">
      <w:bodyDiv w:val="1"/>
      <w:marLeft w:val="0"/>
      <w:marRight w:val="0"/>
      <w:marTop w:val="0"/>
      <w:marBottom w:val="0"/>
      <w:divBdr>
        <w:top w:val="none" w:sz="0" w:space="0" w:color="auto"/>
        <w:left w:val="none" w:sz="0" w:space="0" w:color="auto"/>
        <w:bottom w:val="none" w:sz="0" w:space="0" w:color="auto"/>
        <w:right w:val="none" w:sz="0" w:space="0" w:color="auto"/>
      </w:divBdr>
    </w:div>
    <w:div w:id="235167004">
      <w:bodyDiv w:val="1"/>
      <w:marLeft w:val="0"/>
      <w:marRight w:val="0"/>
      <w:marTop w:val="0"/>
      <w:marBottom w:val="0"/>
      <w:divBdr>
        <w:top w:val="none" w:sz="0" w:space="0" w:color="auto"/>
        <w:left w:val="none" w:sz="0" w:space="0" w:color="auto"/>
        <w:bottom w:val="none" w:sz="0" w:space="0" w:color="auto"/>
        <w:right w:val="none" w:sz="0" w:space="0" w:color="auto"/>
      </w:divBdr>
    </w:div>
    <w:div w:id="235167982">
      <w:bodyDiv w:val="1"/>
      <w:marLeft w:val="0"/>
      <w:marRight w:val="0"/>
      <w:marTop w:val="0"/>
      <w:marBottom w:val="0"/>
      <w:divBdr>
        <w:top w:val="none" w:sz="0" w:space="0" w:color="auto"/>
        <w:left w:val="none" w:sz="0" w:space="0" w:color="auto"/>
        <w:bottom w:val="none" w:sz="0" w:space="0" w:color="auto"/>
        <w:right w:val="none" w:sz="0" w:space="0" w:color="auto"/>
      </w:divBdr>
    </w:div>
    <w:div w:id="254677292">
      <w:bodyDiv w:val="1"/>
      <w:marLeft w:val="0"/>
      <w:marRight w:val="0"/>
      <w:marTop w:val="0"/>
      <w:marBottom w:val="0"/>
      <w:divBdr>
        <w:top w:val="none" w:sz="0" w:space="0" w:color="auto"/>
        <w:left w:val="none" w:sz="0" w:space="0" w:color="auto"/>
        <w:bottom w:val="none" w:sz="0" w:space="0" w:color="auto"/>
        <w:right w:val="none" w:sz="0" w:space="0" w:color="auto"/>
      </w:divBdr>
    </w:div>
    <w:div w:id="267200530">
      <w:bodyDiv w:val="1"/>
      <w:marLeft w:val="0"/>
      <w:marRight w:val="0"/>
      <w:marTop w:val="0"/>
      <w:marBottom w:val="0"/>
      <w:divBdr>
        <w:top w:val="none" w:sz="0" w:space="0" w:color="auto"/>
        <w:left w:val="none" w:sz="0" w:space="0" w:color="auto"/>
        <w:bottom w:val="none" w:sz="0" w:space="0" w:color="auto"/>
        <w:right w:val="none" w:sz="0" w:space="0" w:color="auto"/>
      </w:divBdr>
    </w:div>
    <w:div w:id="270210733">
      <w:bodyDiv w:val="1"/>
      <w:marLeft w:val="0"/>
      <w:marRight w:val="0"/>
      <w:marTop w:val="0"/>
      <w:marBottom w:val="0"/>
      <w:divBdr>
        <w:top w:val="none" w:sz="0" w:space="0" w:color="auto"/>
        <w:left w:val="none" w:sz="0" w:space="0" w:color="auto"/>
        <w:bottom w:val="none" w:sz="0" w:space="0" w:color="auto"/>
        <w:right w:val="none" w:sz="0" w:space="0" w:color="auto"/>
      </w:divBdr>
    </w:div>
    <w:div w:id="283391162">
      <w:bodyDiv w:val="1"/>
      <w:marLeft w:val="0"/>
      <w:marRight w:val="0"/>
      <w:marTop w:val="0"/>
      <w:marBottom w:val="0"/>
      <w:divBdr>
        <w:top w:val="none" w:sz="0" w:space="0" w:color="auto"/>
        <w:left w:val="none" w:sz="0" w:space="0" w:color="auto"/>
        <w:bottom w:val="none" w:sz="0" w:space="0" w:color="auto"/>
        <w:right w:val="none" w:sz="0" w:space="0" w:color="auto"/>
      </w:divBdr>
    </w:div>
    <w:div w:id="289097038">
      <w:bodyDiv w:val="1"/>
      <w:marLeft w:val="0"/>
      <w:marRight w:val="0"/>
      <w:marTop w:val="0"/>
      <w:marBottom w:val="0"/>
      <w:divBdr>
        <w:top w:val="none" w:sz="0" w:space="0" w:color="auto"/>
        <w:left w:val="none" w:sz="0" w:space="0" w:color="auto"/>
        <w:bottom w:val="none" w:sz="0" w:space="0" w:color="auto"/>
        <w:right w:val="none" w:sz="0" w:space="0" w:color="auto"/>
      </w:divBdr>
    </w:div>
    <w:div w:id="319425957">
      <w:bodyDiv w:val="1"/>
      <w:marLeft w:val="0"/>
      <w:marRight w:val="0"/>
      <w:marTop w:val="0"/>
      <w:marBottom w:val="0"/>
      <w:divBdr>
        <w:top w:val="none" w:sz="0" w:space="0" w:color="auto"/>
        <w:left w:val="none" w:sz="0" w:space="0" w:color="auto"/>
        <w:bottom w:val="none" w:sz="0" w:space="0" w:color="auto"/>
        <w:right w:val="none" w:sz="0" w:space="0" w:color="auto"/>
      </w:divBdr>
    </w:div>
    <w:div w:id="337539591">
      <w:bodyDiv w:val="1"/>
      <w:marLeft w:val="0"/>
      <w:marRight w:val="0"/>
      <w:marTop w:val="0"/>
      <w:marBottom w:val="0"/>
      <w:divBdr>
        <w:top w:val="none" w:sz="0" w:space="0" w:color="auto"/>
        <w:left w:val="none" w:sz="0" w:space="0" w:color="auto"/>
        <w:bottom w:val="none" w:sz="0" w:space="0" w:color="auto"/>
        <w:right w:val="none" w:sz="0" w:space="0" w:color="auto"/>
      </w:divBdr>
    </w:div>
    <w:div w:id="348990841">
      <w:bodyDiv w:val="1"/>
      <w:marLeft w:val="0"/>
      <w:marRight w:val="0"/>
      <w:marTop w:val="0"/>
      <w:marBottom w:val="0"/>
      <w:divBdr>
        <w:top w:val="none" w:sz="0" w:space="0" w:color="auto"/>
        <w:left w:val="none" w:sz="0" w:space="0" w:color="auto"/>
        <w:bottom w:val="none" w:sz="0" w:space="0" w:color="auto"/>
        <w:right w:val="none" w:sz="0" w:space="0" w:color="auto"/>
      </w:divBdr>
    </w:div>
    <w:div w:id="356976677">
      <w:bodyDiv w:val="1"/>
      <w:marLeft w:val="0"/>
      <w:marRight w:val="0"/>
      <w:marTop w:val="0"/>
      <w:marBottom w:val="0"/>
      <w:divBdr>
        <w:top w:val="none" w:sz="0" w:space="0" w:color="auto"/>
        <w:left w:val="none" w:sz="0" w:space="0" w:color="auto"/>
        <w:bottom w:val="none" w:sz="0" w:space="0" w:color="auto"/>
        <w:right w:val="none" w:sz="0" w:space="0" w:color="auto"/>
      </w:divBdr>
    </w:div>
    <w:div w:id="362560475">
      <w:bodyDiv w:val="1"/>
      <w:marLeft w:val="0"/>
      <w:marRight w:val="0"/>
      <w:marTop w:val="0"/>
      <w:marBottom w:val="0"/>
      <w:divBdr>
        <w:top w:val="none" w:sz="0" w:space="0" w:color="auto"/>
        <w:left w:val="none" w:sz="0" w:space="0" w:color="auto"/>
        <w:bottom w:val="none" w:sz="0" w:space="0" w:color="auto"/>
        <w:right w:val="none" w:sz="0" w:space="0" w:color="auto"/>
      </w:divBdr>
    </w:div>
    <w:div w:id="370114095">
      <w:bodyDiv w:val="1"/>
      <w:marLeft w:val="0"/>
      <w:marRight w:val="0"/>
      <w:marTop w:val="0"/>
      <w:marBottom w:val="0"/>
      <w:divBdr>
        <w:top w:val="none" w:sz="0" w:space="0" w:color="auto"/>
        <w:left w:val="none" w:sz="0" w:space="0" w:color="auto"/>
        <w:bottom w:val="none" w:sz="0" w:space="0" w:color="auto"/>
        <w:right w:val="none" w:sz="0" w:space="0" w:color="auto"/>
      </w:divBdr>
    </w:div>
    <w:div w:id="384178953">
      <w:bodyDiv w:val="1"/>
      <w:marLeft w:val="0"/>
      <w:marRight w:val="0"/>
      <w:marTop w:val="0"/>
      <w:marBottom w:val="0"/>
      <w:divBdr>
        <w:top w:val="none" w:sz="0" w:space="0" w:color="auto"/>
        <w:left w:val="none" w:sz="0" w:space="0" w:color="auto"/>
        <w:bottom w:val="none" w:sz="0" w:space="0" w:color="auto"/>
        <w:right w:val="none" w:sz="0" w:space="0" w:color="auto"/>
      </w:divBdr>
    </w:div>
    <w:div w:id="385221709">
      <w:bodyDiv w:val="1"/>
      <w:marLeft w:val="0"/>
      <w:marRight w:val="0"/>
      <w:marTop w:val="0"/>
      <w:marBottom w:val="0"/>
      <w:divBdr>
        <w:top w:val="none" w:sz="0" w:space="0" w:color="auto"/>
        <w:left w:val="none" w:sz="0" w:space="0" w:color="auto"/>
        <w:bottom w:val="none" w:sz="0" w:space="0" w:color="auto"/>
        <w:right w:val="none" w:sz="0" w:space="0" w:color="auto"/>
      </w:divBdr>
    </w:div>
    <w:div w:id="413356662">
      <w:bodyDiv w:val="1"/>
      <w:marLeft w:val="0"/>
      <w:marRight w:val="0"/>
      <w:marTop w:val="0"/>
      <w:marBottom w:val="0"/>
      <w:divBdr>
        <w:top w:val="none" w:sz="0" w:space="0" w:color="auto"/>
        <w:left w:val="none" w:sz="0" w:space="0" w:color="auto"/>
        <w:bottom w:val="none" w:sz="0" w:space="0" w:color="auto"/>
        <w:right w:val="none" w:sz="0" w:space="0" w:color="auto"/>
      </w:divBdr>
    </w:div>
    <w:div w:id="434524777">
      <w:bodyDiv w:val="1"/>
      <w:marLeft w:val="0"/>
      <w:marRight w:val="0"/>
      <w:marTop w:val="0"/>
      <w:marBottom w:val="0"/>
      <w:divBdr>
        <w:top w:val="none" w:sz="0" w:space="0" w:color="auto"/>
        <w:left w:val="none" w:sz="0" w:space="0" w:color="auto"/>
        <w:bottom w:val="none" w:sz="0" w:space="0" w:color="auto"/>
        <w:right w:val="none" w:sz="0" w:space="0" w:color="auto"/>
      </w:divBdr>
      <w:divsChild>
        <w:div w:id="81100716">
          <w:marLeft w:val="0"/>
          <w:marRight w:val="0"/>
          <w:marTop w:val="0"/>
          <w:marBottom w:val="0"/>
          <w:divBdr>
            <w:top w:val="none" w:sz="0" w:space="0" w:color="auto"/>
            <w:left w:val="none" w:sz="0" w:space="0" w:color="auto"/>
            <w:bottom w:val="none" w:sz="0" w:space="0" w:color="auto"/>
            <w:right w:val="none" w:sz="0" w:space="0" w:color="auto"/>
          </w:divBdr>
          <w:divsChild>
            <w:div w:id="824472230">
              <w:marLeft w:val="0"/>
              <w:marRight w:val="0"/>
              <w:marTop w:val="0"/>
              <w:marBottom w:val="0"/>
              <w:divBdr>
                <w:top w:val="none" w:sz="0" w:space="0" w:color="auto"/>
                <w:left w:val="none" w:sz="0" w:space="0" w:color="auto"/>
                <w:bottom w:val="none" w:sz="0" w:space="0" w:color="auto"/>
                <w:right w:val="none" w:sz="0" w:space="0" w:color="auto"/>
              </w:divBdr>
              <w:divsChild>
                <w:div w:id="1809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5831">
      <w:bodyDiv w:val="1"/>
      <w:marLeft w:val="0"/>
      <w:marRight w:val="0"/>
      <w:marTop w:val="0"/>
      <w:marBottom w:val="0"/>
      <w:divBdr>
        <w:top w:val="none" w:sz="0" w:space="0" w:color="auto"/>
        <w:left w:val="none" w:sz="0" w:space="0" w:color="auto"/>
        <w:bottom w:val="none" w:sz="0" w:space="0" w:color="auto"/>
        <w:right w:val="none" w:sz="0" w:space="0" w:color="auto"/>
      </w:divBdr>
    </w:div>
    <w:div w:id="443884249">
      <w:bodyDiv w:val="1"/>
      <w:marLeft w:val="0"/>
      <w:marRight w:val="0"/>
      <w:marTop w:val="0"/>
      <w:marBottom w:val="0"/>
      <w:divBdr>
        <w:top w:val="none" w:sz="0" w:space="0" w:color="auto"/>
        <w:left w:val="none" w:sz="0" w:space="0" w:color="auto"/>
        <w:bottom w:val="none" w:sz="0" w:space="0" w:color="auto"/>
        <w:right w:val="none" w:sz="0" w:space="0" w:color="auto"/>
      </w:divBdr>
    </w:div>
    <w:div w:id="456530559">
      <w:bodyDiv w:val="1"/>
      <w:marLeft w:val="0"/>
      <w:marRight w:val="0"/>
      <w:marTop w:val="0"/>
      <w:marBottom w:val="0"/>
      <w:divBdr>
        <w:top w:val="none" w:sz="0" w:space="0" w:color="auto"/>
        <w:left w:val="none" w:sz="0" w:space="0" w:color="auto"/>
        <w:bottom w:val="none" w:sz="0" w:space="0" w:color="auto"/>
        <w:right w:val="none" w:sz="0" w:space="0" w:color="auto"/>
      </w:divBdr>
    </w:div>
    <w:div w:id="479467430">
      <w:bodyDiv w:val="1"/>
      <w:marLeft w:val="0"/>
      <w:marRight w:val="0"/>
      <w:marTop w:val="0"/>
      <w:marBottom w:val="0"/>
      <w:divBdr>
        <w:top w:val="none" w:sz="0" w:space="0" w:color="auto"/>
        <w:left w:val="none" w:sz="0" w:space="0" w:color="auto"/>
        <w:bottom w:val="none" w:sz="0" w:space="0" w:color="auto"/>
        <w:right w:val="none" w:sz="0" w:space="0" w:color="auto"/>
      </w:divBdr>
      <w:divsChild>
        <w:div w:id="1327707224">
          <w:marLeft w:val="0"/>
          <w:marRight w:val="0"/>
          <w:marTop w:val="0"/>
          <w:marBottom w:val="0"/>
          <w:divBdr>
            <w:top w:val="none" w:sz="0" w:space="0" w:color="auto"/>
            <w:left w:val="none" w:sz="0" w:space="0" w:color="auto"/>
            <w:bottom w:val="none" w:sz="0" w:space="0" w:color="auto"/>
            <w:right w:val="none" w:sz="0" w:space="0" w:color="auto"/>
          </w:divBdr>
        </w:div>
      </w:divsChild>
    </w:div>
    <w:div w:id="482354447">
      <w:bodyDiv w:val="1"/>
      <w:marLeft w:val="0"/>
      <w:marRight w:val="0"/>
      <w:marTop w:val="0"/>
      <w:marBottom w:val="0"/>
      <w:divBdr>
        <w:top w:val="none" w:sz="0" w:space="0" w:color="auto"/>
        <w:left w:val="none" w:sz="0" w:space="0" w:color="auto"/>
        <w:bottom w:val="none" w:sz="0" w:space="0" w:color="auto"/>
        <w:right w:val="none" w:sz="0" w:space="0" w:color="auto"/>
      </w:divBdr>
    </w:div>
    <w:div w:id="482815412">
      <w:bodyDiv w:val="1"/>
      <w:marLeft w:val="0"/>
      <w:marRight w:val="0"/>
      <w:marTop w:val="0"/>
      <w:marBottom w:val="0"/>
      <w:divBdr>
        <w:top w:val="none" w:sz="0" w:space="0" w:color="auto"/>
        <w:left w:val="none" w:sz="0" w:space="0" w:color="auto"/>
        <w:bottom w:val="none" w:sz="0" w:space="0" w:color="auto"/>
        <w:right w:val="none" w:sz="0" w:space="0" w:color="auto"/>
      </w:divBdr>
    </w:div>
    <w:div w:id="484203802">
      <w:bodyDiv w:val="1"/>
      <w:marLeft w:val="0"/>
      <w:marRight w:val="0"/>
      <w:marTop w:val="0"/>
      <w:marBottom w:val="0"/>
      <w:divBdr>
        <w:top w:val="none" w:sz="0" w:space="0" w:color="auto"/>
        <w:left w:val="none" w:sz="0" w:space="0" w:color="auto"/>
        <w:bottom w:val="none" w:sz="0" w:space="0" w:color="auto"/>
        <w:right w:val="none" w:sz="0" w:space="0" w:color="auto"/>
      </w:divBdr>
    </w:div>
    <w:div w:id="489516725">
      <w:bodyDiv w:val="1"/>
      <w:marLeft w:val="0"/>
      <w:marRight w:val="0"/>
      <w:marTop w:val="0"/>
      <w:marBottom w:val="0"/>
      <w:divBdr>
        <w:top w:val="none" w:sz="0" w:space="0" w:color="auto"/>
        <w:left w:val="none" w:sz="0" w:space="0" w:color="auto"/>
        <w:bottom w:val="none" w:sz="0" w:space="0" w:color="auto"/>
        <w:right w:val="none" w:sz="0" w:space="0" w:color="auto"/>
      </w:divBdr>
    </w:div>
    <w:div w:id="502090367">
      <w:bodyDiv w:val="1"/>
      <w:marLeft w:val="0"/>
      <w:marRight w:val="0"/>
      <w:marTop w:val="0"/>
      <w:marBottom w:val="0"/>
      <w:divBdr>
        <w:top w:val="none" w:sz="0" w:space="0" w:color="auto"/>
        <w:left w:val="none" w:sz="0" w:space="0" w:color="auto"/>
        <w:bottom w:val="none" w:sz="0" w:space="0" w:color="auto"/>
        <w:right w:val="none" w:sz="0" w:space="0" w:color="auto"/>
      </w:divBdr>
    </w:div>
    <w:div w:id="511188450">
      <w:bodyDiv w:val="1"/>
      <w:marLeft w:val="0"/>
      <w:marRight w:val="0"/>
      <w:marTop w:val="0"/>
      <w:marBottom w:val="0"/>
      <w:divBdr>
        <w:top w:val="none" w:sz="0" w:space="0" w:color="auto"/>
        <w:left w:val="none" w:sz="0" w:space="0" w:color="auto"/>
        <w:bottom w:val="none" w:sz="0" w:space="0" w:color="auto"/>
        <w:right w:val="none" w:sz="0" w:space="0" w:color="auto"/>
      </w:divBdr>
    </w:div>
    <w:div w:id="524682235">
      <w:bodyDiv w:val="1"/>
      <w:marLeft w:val="0"/>
      <w:marRight w:val="0"/>
      <w:marTop w:val="0"/>
      <w:marBottom w:val="0"/>
      <w:divBdr>
        <w:top w:val="none" w:sz="0" w:space="0" w:color="auto"/>
        <w:left w:val="none" w:sz="0" w:space="0" w:color="auto"/>
        <w:bottom w:val="none" w:sz="0" w:space="0" w:color="auto"/>
        <w:right w:val="none" w:sz="0" w:space="0" w:color="auto"/>
      </w:divBdr>
    </w:div>
    <w:div w:id="539440904">
      <w:bodyDiv w:val="1"/>
      <w:marLeft w:val="0"/>
      <w:marRight w:val="0"/>
      <w:marTop w:val="0"/>
      <w:marBottom w:val="0"/>
      <w:divBdr>
        <w:top w:val="none" w:sz="0" w:space="0" w:color="auto"/>
        <w:left w:val="none" w:sz="0" w:space="0" w:color="auto"/>
        <w:bottom w:val="none" w:sz="0" w:space="0" w:color="auto"/>
        <w:right w:val="none" w:sz="0" w:space="0" w:color="auto"/>
      </w:divBdr>
    </w:div>
    <w:div w:id="546793256">
      <w:bodyDiv w:val="1"/>
      <w:marLeft w:val="0"/>
      <w:marRight w:val="0"/>
      <w:marTop w:val="0"/>
      <w:marBottom w:val="0"/>
      <w:divBdr>
        <w:top w:val="none" w:sz="0" w:space="0" w:color="auto"/>
        <w:left w:val="none" w:sz="0" w:space="0" w:color="auto"/>
        <w:bottom w:val="none" w:sz="0" w:space="0" w:color="auto"/>
        <w:right w:val="none" w:sz="0" w:space="0" w:color="auto"/>
      </w:divBdr>
    </w:div>
    <w:div w:id="547500284">
      <w:bodyDiv w:val="1"/>
      <w:marLeft w:val="0"/>
      <w:marRight w:val="0"/>
      <w:marTop w:val="0"/>
      <w:marBottom w:val="0"/>
      <w:divBdr>
        <w:top w:val="none" w:sz="0" w:space="0" w:color="auto"/>
        <w:left w:val="none" w:sz="0" w:space="0" w:color="auto"/>
        <w:bottom w:val="none" w:sz="0" w:space="0" w:color="auto"/>
        <w:right w:val="none" w:sz="0" w:space="0" w:color="auto"/>
      </w:divBdr>
    </w:div>
    <w:div w:id="552691656">
      <w:bodyDiv w:val="1"/>
      <w:marLeft w:val="0"/>
      <w:marRight w:val="0"/>
      <w:marTop w:val="0"/>
      <w:marBottom w:val="0"/>
      <w:divBdr>
        <w:top w:val="none" w:sz="0" w:space="0" w:color="auto"/>
        <w:left w:val="none" w:sz="0" w:space="0" w:color="auto"/>
        <w:bottom w:val="none" w:sz="0" w:space="0" w:color="auto"/>
        <w:right w:val="none" w:sz="0" w:space="0" w:color="auto"/>
      </w:divBdr>
      <w:divsChild>
        <w:div w:id="251208680">
          <w:marLeft w:val="0"/>
          <w:marRight w:val="0"/>
          <w:marTop w:val="0"/>
          <w:marBottom w:val="0"/>
          <w:divBdr>
            <w:top w:val="none" w:sz="0" w:space="0" w:color="auto"/>
            <w:left w:val="none" w:sz="0" w:space="0" w:color="auto"/>
            <w:bottom w:val="none" w:sz="0" w:space="0" w:color="auto"/>
            <w:right w:val="none" w:sz="0" w:space="0" w:color="auto"/>
          </w:divBdr>
        </w:div>
      </w:divsChild>
    </w:div>
    <w:div w:id="559946907">
      <w:bodyDiv w:val="1"/>
      <w:marLeft w:val="0"/>
      <w:marRight w:val="0"/>
      <w:marTop w:val="0"/>
      <w:marBottom w:val="0"/>
      <w:divBdr>
        <w:top w:val="none" w:sz="0" w:space="0" w:color="auto"/>
        <w:left w:val="none" w:sz="0" w:space="0" w:color="auto"/>
        <w:bottom w:val="none" w:sz="0" w:space="0" w:color="auto"/>
        <w:right w:val="none" w:sz="0" w:space="0" w:color="auto"/>
      </w:divBdr>
    </w:div>
    <w:div w:id="589628894">
      <w:bodyDiv w:val="1"/>
      <w:marLeft w:val="0"/>
      <w:marRight w:val="0"/>
      <w:marTop w:val="0"/>
      <w:marBottom w:val="0"/>
      <w:divBdr>
        <w:top w:val="none" w:sz="0" w:space="0" w:color="auto"/>
        <w:left w:val="none" w:sz="0" w:space="0" w:color="auto"/>
        <w:bottom w:val="none" w:sz="0" w:space="0" w:color="auto"/>
        <w:right w:val="none" w:sz="0" w:space="0" w:color="auto"/>
      </w:divBdr>
    </w:div>
    <w:div w:id="589698337">
      <w:bodyDiv w:val="1"/>
      <w:marLeft w:val="0"/>
      <w:marRight w:val="0"/>
      <w:marTop w:val="0"/>
      <w:marBottom w:val="0"/>
      <w:divBdr>
        <w:top w:val="none" w:sz="0" w:space="0" w:color="auto"/>
        <w:left w:val="none" w:sz="0" w:space="0" w:color="auto"/>
        <w:bottom w:val="none" w:sz="0" w:space="0" w:color="auto"/>
        <w:right w:val="none" w:sz="0" w:space="0" w:color="auto"/>
      </w:divBdr>
      <w:divsChild>
        <w:div w:id="1151093836">
          <w:marLeft w:val="0"/>
          <w:marRight w:val="0"/>
          <w:marTop w:val="0"/>
          <w:marBottom w:val="0"/>
          <w:divBdr>
            <w:top w:val="none" w:sz="0" w:space="0" w:color="auto"/>
            <w:left w:val="none" w:sz="0" w:space="0" w:color="auto"/>
            <w:bottom w:val="none" w:sz="0" w:space="0" w:color="auto"/>
            <w:right w:val="none" w:sz="0" w:space="0" w:color="auto"/>
          </w:divBdr>
        </w:div>
      </w:divsChild>
    </w:div>
    <w:div w:id="599218783">
      <w:bodyDiv w:val="1"/>
      <w:marLeft w:val="0"/>
      <w:marRight w:val="0"/>
      <w:marTop w:val="0"/>
      <w:marBottom w:val="0"/>
      <w:divBdr>
        <w:top w:val="none" w:sz="0" w:space="0" w:color="auto"/>
        <w:left w:val="none" w:sz="0" w:space="0" w:color="auto"/>
        <w:bottom w:val="none" w:sz="0" w:space="0" w:color="auto"/>
        <w:right w:val="none" w:sz="0" w:space="0" w:color="auto"/>
      </w:divBdr>
    </w:div>
    <w:div w:id="615869071">
      <w:bodyDiv w:val="1"/>
      <w:marLeft w:val="0"/>
      <w:marRight w:val="0"/>
      <w:marTop w:val="0"/>
      <w:marBottom w:val="0"/>
      <w:divBdr>
        <w:top w:val="none" w:sz="0" w:space="0" w:color="auto"/>
        <w:left w:val="none" w:sz="0" w:space="0" w:color="auto"/>
        <w:bottom w:val="none" w:sz="0" w:space="0" w:color="auto"/>
        <w:right w:val="none" w:sz="0" w:space="0" w:color="auto"/>
      </w:divBdr>
    </w:div>
    <w:div w:id="632491164">
      <w:bodyDiv w:val="1"/>
      <w:marLeft w:val="0"/>
      <w:marRight w:val="0"/>
      <w:marTop w:val="0"/>
      <w:marBottom w:val="0"/>
      <w:divBdr>
        <w:top w:val="none" w:sz="0" w:space="0" w:color="auto"/>
        <w:left w:val="none" w:sz="0" w:space="0" w:color="auto"/>
        <w:bottom w:val="none" w:sz="0" w:space="0" w:color="auto"/>
        <w:right w:val="none" w:sz="0" w:space="0" w:color="auto"/>
      </w:divBdr>
    </w:div>
    <w:div w:id="637298508">
      <w:bodyDiv w:val="1"/>
      <w:marLeft w:val="0"/>
      <w:marRight w:val="0"/>
      <w:marTop w:val="0"/>
      <w:marBottom w:val="0"/>
      <w:divBdr>
        <w:top w:val="none" w:sz="0" w:space="0" w:color="auto"/>
        <w:left w:val="none" w:sz="0" w:space="0" w:color="auto"/>
        <w:bottom w:val="none" w:sz="0" w:space="0" w:color="auto"/>
        <w:right w:val="none" w:sz="0" w:space="0" w:color="auto"/>
      </w:divBdr>
      <w:divsChild>
        <w:div w:id="414517143">
          <w:marLeft w:val="0"/>
          <w:marRight w:val="0"/>
          <w:marTop w:val="0"/>
          <w:marBottom w:val="0"/>
          <w:divBdr>
            <w:top w:val="none" w:sz="0" w:space="0" w:color="auto"/>
            <w:left w:val="none" w:sz="0" w:space="0" w:color="auto"/>
            <w:bottom w:val="none" w:sz="0" w:space="0" w:color="auto"/>
            <w:right w:val="none" w:sz="0" w:space="0" w:color="auto"/>
          </w:divBdr>
        </w:div>
      </w:divsChild>
    </w:div>
    <w:div w:id="649215651">
      <w:bodyDiv w:val="1"/>
      <w:marLeft w:val="0"/>
      <w:marRight w:val="0"/>
      <w:marTop w:val="0"/>
      <w:marBottom w:val="0"/>
      <w:divBdr>
        <w:top w:val="none" w:sz="0" w:space="0" w:color="auto"/>
        <w:left w:val="none" w:sz="0" w:space="0" w:color="auto"/>
        <w:bottom w:val="none" w:sz="0" w:space="0" w:color="auto"/>
        <w:right w:val="none" w:sz="0" w:space="0" w:color="auto"/>
      </w:divBdr>
      <w:divsChild>
        <w:div w:id="800807379">
          <w:marLeft w:val="0"/>
          <w:marRight w:val="0"/>
          <w:marTop w:val="0"/>
          <w:marBottom w:val="0"/>
          <w:divBdr>
            <w:top w:val="none" w:sz="0" w:space="0" w:color="auto"/>
            <w:left w:val="none" w:sz="0" w:space="0" w:color="auto"/>
            <w:bottom w:val="none" w:sz="0" w:space="0" w:color="auto"/>
            <w:right w:val="none" w:sz="0" w:space="0" w:color="auto"/>
          </w:divBdr>
        </w:div>
      </w:divsChild>
    </w:div>
    <w:div w:id="650719236">
      <w:bodyDiv w:val="1"/>
      <w:marLeft w:val="0"/>
      <w:marRight w:val="0"/>
      <w:marTop w:val="0"/>
      <w:marBottom w:val="0"/>
      <w:divBdr>
        <w:top w:val="none" w:sz="0" w:space="0" w:color="auto"/>
        <w:left w:val="none" w:sz="0" w:space="0" w:color="auto"/>
        <w:bottom w:val="none" w:sz="0" w:space="0" w:color="auto"/>
        <w:right w:val="none" w:sz="0" w:space="0" w:color="auto"/>
      </w:divBdr>
    </w:div>
    <w:div w:id="656613307">
      <w:bodyDiv w:val="1"/>
      <w:marLeft w:val="0"/>
      <w:marRight w:val="0"/>
      <w:marTop w:val="0"/>
      <w:marBottom w:val="0"/>
      <w:divBdr>
        <w:top w:val="none" w:sz="0" w:space="0" w:color="auto"/>
        <w:left w:val="none" w:sz="0" w:space="0" w:color="auto"/>
        <w:bottom w:val="none" w:sz="0" w:space="0" w:color="auto"/>
        <w:right w:val="none" w:sz="0" w:space="0" w:color="auto"/>
      </w:divBdr>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78583980">
      <w:bodyDiv w:val="1"/>
      <w:marLeft w:val="0"/>
      <w:marRight w:val="0"/>
      <w:marTop w:val="0"/>
      <w:marBottom w:val="0"/>
      <w:divBdr>
        <w:top w:val="none" w:sz="0" w:space="0" w:color="auto"/>
        <w:left w:val="none" w:sz="0" w:space="0" w:color="auto"/>
        <w:bottom w:val="none" w:sz="0" w:space="0" w:color="auto"/>
        <w:right w:val="none" w:sz="0" w:space="0" w:color="auto"/>
      </w:divBdr>
    </w:div>
    <w:div w:id="683435946">
      <w:bodyDiv w:val="1"/>
      <w:marLeft w:val="0"/>
      <w:marRight w:val="0"/>
      <w:marTop w:val="0"/>
      <w:marBottom w:val="0"/>
      <w:divBdr>
        <w:top w:val="none" w:sz="0" w:space="0" w:color="auto"/>
        <w:left w:val="none" w:sz="0" w:space="0" w:color="auto"/>
        <w:bottom w:val="none" w:sz="0" w:space="0" w:color="auto"/>
        <w:right w:val="none" w:sz="0" w:space="0" w:color="auto"/>
      </w:divBdr>
    </w:div>
    <w:div w:id="692069930">
      <w:bodyDiv w:val="1"/>
      <w:marLeft w:val="0"/>
      <w:marRight w:val="0"/>
      <w:marTop w:val="0"/>
      <w:marBottom w:val="0"/>
      <w:divBdr>
        <w:top w:val="none" w:sz="0" w:space="0" w:color="auto"/>
        <w:left w:val="none" w:sz="0" w:space="0" w:color="auto"/>
        <w:bottom w:val="none" w:sz="0" w:space="0" w:color="auto"/>
        <w:right w:val="none" w:sz="0" w:space="0" w:color="auto"/>
      </w:divBdr>
    </w:div>
    <w:div w:id="713508571">
      <w:bodyDiv w:val="1"/>
      <w:marLeft w:val="0"/>
      <w:marRight w:val="0"/>
      <w:marTop w:val="0"/>
      <w:marBottom w:val="0"/>
      <w:divBdr>
        <w:top w:val="none" w:sz="0" w:space="0" w:color="auto"/>
        <w:left w:val="none" w:sz="0" w:space="0" w:color="auto"/>
        <w:bottom w:val="none" w:sz="0" w:space="0" w:color="auto"/>
        <w:right w:val="none" w:sz="0" w:space="0" w:color="auto"/>
      </w:divBdr>
    </w:div>
    <w:div w:id="719015919">
      <w:bodyDiv w:val="1"/>
      <w:marLeft w:val="0"/>
      <w:marRight w:val="0"/>
      <w:marTop w:val="0"/>
      <w:marBottom w:val="0"/>
      <w:divBdr>
        <w:top w:val="none" w:sz="0" w:space="0" w:color="auto"/>
        <w:left w:val="none" w:sz="0" w:space="0" w:color="auto"/>
        <w:bottom w:val="none" w:sz="0" w:space="0" w:color="auto"/>
        <w:right w:val="none" w:sz="0" w:space="0" w:color="auto"/>
      </w:divBdr>
      <w:divsChild>
        <w:div w:id="1764452494">
          <w:marLeft w:val="0"/>
          <w:marRight w:val="0"/>
          <w:marTop w:val="0"/>
          <w:marBottom w:val="0"/>
          <w:divBdr>
            <w:top w:val="none" w:sz="0" w:space="0" w:color="auto"/>
            <w:left w:val="none" w:sz="0" w:space="0" w:color="auto"/>
            <w:bottom w:val="none" w:sz="0" w:space="0" w:color="auto"/>
            <w:right w:val="none" w:sz="0" w:space="0" w:color="auto"/>
          </w:divBdr>
        </w:div>
      </w:divsChild>
    </w:div>
    <w:div w:id="730881234">
      <w:bodyDiv w:val="1"/>
      <w:marLeft w:val="0"/>
      <w:marRight w:val="0"/>
      <w:marTop w:val="0"/>
      <w:marBottom w:val="0"/>
      <w:divBdr>
        <w:top w:val="none" w:sz="0" w:space="0" w:color="auto"/>
        <w:left w:val="none" w:sz="0" w:space="0" w:color="auto"/>
        <w:bottom w:val="none" w:sz="0" w:space="0" w:color="auto"/>
        <w:right w:val="none" w:sz="0" w:space="0" w:color="auto"/>
      </w:divBdr>
    </w:div>
    <w:div w:id="734014424">
      <w:bodyDiv w:val="1"/>
      <w:marLeft w:val="0"/>
      <w:marRight w:val="0"/>
      <w:marTop w:val="0"/>
      <w:marBottom w:val="0"/>
      <w:divBdr>
        <w:top w:val="none" w:sz="0" w:space="0" w:color="auto"/>
        <w:left w:val="none" w:sz="0" w:space="0" w:color="auto"/>
        <w:bottom w:val="none" w:sz="0" w:space="0" w:color="auto"/>
        <w:right w:val="none" w:sz="0" w:space="0" w:color="auto"/>
      </w:divBdr>
    </w:div>
    <w:div w:id="744373017">
      <w:bodyDiv w:val="1"/>
      <w:marLeft w:val="0"/>
      <w:marRight w:val="0"/>
      <w:marTop w:val="0"/>
      <w:marBottom w:val="0"/>
      <w:divBdr>
        <w:top w:val="none" w:sz="0" w:space="0" w:color="auto"/>
        <w:left w:val="none" w:sz="0" w:space="0" w:color="auto"/>
        <w:bottom w:val="none" w:sz="0" w:space="0" w:color="auto"/>
        <w:right w:val="none" w:sz="0" w:space="0" w:color="auto"/>
      </w:divBdr>
    </w:div>
    <w:div w:id="780691048">
      <w:bodyDiv w:val="1"/>
      <w:marLeft w:val="0"/>
      <w:marRight w:val="0"/>
      <w:marTop w:val="0"/>
      <w:marBottom w:val="0"/>
      <w:divBdr>
        <w:top w:val="none" w:sz="0" w:space="0" w:color="auto"/>
        <w:left w:val="none" w:sz="0" w:space="0" w:color="auto"/>
        <w:bottom w:val="none" w:sz="0" w:space="0" w:color="auto"/>
        <w:right w:val="none" w:sz="0" w:space="0" w:color="auto"/>
      </w:divBdr>
    </w:div>
    <w:div w:id="784812388">
      <w:bodyDiv w:val="1"/>
      <w:marLeft w:val="0"/>
      <w:marRight w:val="0"/>
      <w:marTop w:val="0"/>
      <w:marBottom w:val="0"/>
      <w:divBdr>
        <w:top w:val="none" w:sz="0" w:space="0" w:color="auto"/>
        <w:left w:val="none" w:sz="0" w:space="0" w:color="auto"/>
        <w:bottom w:val="none" w:sz="0" w:space="0" w:color="auto"/>
        <w:right w:val="none" w:sz="0" w:space="0" w:color="auto"/>
      </w:divBdr>
    </w:div>
    <w:div w:id="796798753">
      <w:bodyDiv w:val="1"/>
      <w:marLeft w:val="0"/>
      <w:marRight w:val="0"/>
      <w:marTop w:val="0"/>
      <w:marBottom w:val="0"/>
      <w:divBdr>
        <w:top w:val="none" w:sz="0" w:space="0" w:color="auto"/>
        <w:left w:val="none" w:sz="0" w:space="0" w:color="auto"/>
        <w:bottom w:val="none" w:sz="0" w:space="0" w:color="auto"/>
        <w:right w:val="none" w:sz="0" w:space="0" w:color="auto"/>
      </w:divBdr>
    </w:div>
    <w:div w:id="801189058">
      <w:bodyDiv w:val="1"/>
      <w:marLeft w:val="0"/>
      <w:marRight w:val="0"/>
      <w:marTop w:val="0"/>
      <w:marBottom w:val="0"/>
      <w:divBdr>
        <w:top w:val="none" w:sz="0" w:space="0" w:color="auto"/>
        <w:left w:val="none" w:sz="0" w:space="0" w:color="auto"/>
        <w:bottom w:val="none" w:sz="0" w:space="0" w:color="auto"/>
        <w:right w:val="none" w:sz="0" w:space="0" w:color="auto"/>
      </w:divBdr>
      <w:divsChild>
        <w:div w:id="1874340358">
          <w:marLeft w:val="0"/>
          <w:marRight w:val="0"/>
          <w:marTop w:val="0"/>
          <w:marBottom w:val="0"/>
          <w:divBdr>
            <w:top w:val="none" w:sz="0" w:space="0" w:color="auto"/>
            <w:left w:val="none" w:sz="0" w:space="0" w:color="auto"/>
            <w:bottom w:val="none" w:sz="0" w:space="0" w:color="auto"/>
            <w:right w:val="none" w:sz="0" w:space="0" w:color="auto"/>
          </w:divBdr>
        </w:div>
      </w:divsChild>
    </w:div>
    <w:div w:id="807628121">
      <w:bodyDiv w:val="1"/>
      <w:marLeft w:val="0"/>
      <w:marRight w:val="0"/>
      <w:marTop w:val="0"/>
      <w:marBottom w:val="0"/>
      <w:divBdr>
        <w:top w:val="none" w:sz="0" w:space="0" w:color="auto"/>
        <w:left w:val="none" w:sz="0" w:space="0" w:color="auto"/>
        <w:bottom w:val="none" w:sz="0" w:space="0" w:color="auto"/>
        <w:right w:val="none" w:sz="0" w:space="0" w:color="auto"/>
      </w:divBdr>
    </w:div>
    <w:div w:id="811337921">
      <w:bodyDiv w:val="1"/>
      <w:marLeft w:val="0"/>
      <w:marRight w:val="0"/>
      <w:marTop w:val="0"/>
      <w:marBottom w:val="0"/>
      <w:divBdr>
        <w:top w:val="none" w:sz="0" w:space="0" w:color="auto"/>
        <w:left w:val="none" w:sz="0" w:space="0" w:color="auto"/>
        <w:bottom w:val="none" w:sz="0" w:space="0" w:color="auto"/>
        <w:right w:val="none" w:sz="0" w:space="0" w:color="auto"/>
      </w:divBdr>
    </w:div>
    <w:div w:id="830832078">
      <w:bodyDiv w:val="1"/>
      <w:marLeft w:val="0"/>
      <w:marRight w:val="0"/>
      <w:marTop w:val="0"/>
      <w:marBottom w:val="0"/>
      <w:divBdr>
        <w:top w:val="none" w:sz="0" w:space="0" w:color="auto"/>
        <w:left w:val="none" w:sz="0" w:space="0" w:color="auto"/>
        <w:bottom w:val="none" w:sz="0" w:space="0" w:color="auto"/>
        <w:right w:val="none" w:sz="0" w:space="0" w:color="auto"/>
      </w:divBdr>
    </w:div>
    <w:div w:id="832796448">
      <w:bodyDiv w:val="1"/>
      <w:marLeft w:val="0"/>
      <w:marRight w:val="0"/>
      <w:marTop w:val="0"/>
      <w:marBottom w:val="0"/>
      <w:divBdr>
        <w:top w:val="none" w:sz="0" w:space="0" w:color="auto"/>
        <w:left w:val="none" w:sz="0" w:space="0" w:color="auto"/>
        <w:bottom w:val="none" w:sz="0" w:space="0" w:color="auto"/>
        <w:right w:val="none" w:sz="0" w:space="0" w:color="auto"/>
      </w:divBdr>
    </w:div>
    <w:div w:id="851189244">
      <w:bodyDiv w:val="1"/>
      <w:marLeft w:val="0"/>
      <w:marRight w:val="0"/>
      <w:marTop w:val="0"/>
      <w:marBottom w:val="0"/>
      <w:divBdr>
        <w:top w:val="none" w:sz="0" w:space="0" w:color="auto"/>
        <w:left w:val="none" w:sz="0" w:space="0" w:color="auto"/>
        <w:bottom w:val="none" w:sz="0" w:space="0" w:color="auto"/>
        <w:right w:val="none" w:sz="0" w:space="0" w:color="auto"/>
      </w:divBdr>
    </w:div>
    <w:div w:id="862287981">
      <w:bodyDiv w:val="1"/>
      <w:marLeft w:val="0"/>
      <w:marRight w:val="0"/>
      <w:marTop w:val="0"/>
      <w:marBottom w:val="0"/>
      <w:divBdr>
        <w:top w:val="none" w:sz="0" w:space="0" w:color="auto"/>
        <w:left w:val="none" w:sz="0" w:space="0" w:color="auto"/>
        <w:bottom w:val="none" w:sz="0" w:space="0" w:color="auto"/>
        <w:right w:val="none" w:sz="0" w:space="0" w:color="auto"/>
      </w:divBdr>
    </w:div>
    <w:div w:id="888297976">
      <w:bodyDiv w:val="1"/>
      <w:marLeft w:val="0"/>
      <w:marRight w:val="0"/>
      <w:marTop w:val="0"/>
      <w:marBottom w:val="0"/>
      <w:divBdr>
        <w:top w:val="none" w:sz="0" w:space="0" w:color="auto"/>
        <w:left w:val="none" w:sz="0" w:space="0" w:color="auto"/>
        <w:bottom w:val="none" w:sz="0" w:space="0" w:color="auto"/>
        <w:right w:val="none" w:sz="0" w:space="0" w:color="auto"/>
      </w:divBdr>
      <w:divsChild>
        <w:div w:id="355233217">
          <w:marLeft w:val="0"/>
          <w:marRight w:val="0"/>
          <w:marTop w:val="0"/>
          <w:marBottom w:val="0"/>
          <w:divBdr>
            <w:top w:val="none" w:sz="0" w:space="0" w:color="auto"/>
            <w:left w:val="none" w:sz="0" w:space="0" w:color="auto"/>
            <w:bottom w:val="none" w:sz="0" w:space="0" w:color="auto"/>
            <w:right w:val="none" w:sz="0" w:space="0" w:color="auto"/>
          </w:divBdr>
        </w:div>
      </w:divsChild>
    </w:div>
    <w:div w:id="890730547">
      <w:bodyDiv w:val="1"/>
      <w:marLeft w:val="0"/>
      <w:marRight w:val="0"/>
      <w:marTop w:val="0"/>
      <w:marBottom w:val="0"/>
      <w:divBdr>
        <w:top w:val="none" w:sz="0" w:space="0" w:color="auto"/>
        <w:left w:val="none" w:sz="0" w:space="0" w:color="auto"/>
        <w:bottom w:val="none" w:sz="0" w:space="0" w:color="auto"/>
        <w:right w:val="none" w:sz="0" w:space="0" w:color="auto"/>
      </w:divBdr>
    </w:div>
    <w:div w:id="910041296">
      <w:bodyDiv w:val="1"/>
      <w:marLeft w:val="0"/>
      <w:marRight w:val="0"/>
      <w:marTop w:val="0"/>
      <w:marBottom w:val="0"/>
      <w:divBdr>
        <w:top w:val="none" w:sz="0" w:space="0" w:color="auto"/>
        <w:left w:val="none" w:sz="0" w:space="0" w:color="auto"/>
        <w:bottom w:val="none" w:sz="0" w:space="0" w:color="auto"/>
        <w:right w:val="none" w:sz="0" w:space="0" w:color="auto"/>
      </w:divBdr>
    </w:div>
    <w:div w:id="913973159">
      <w:bodyDiv w:val="1"/>
      <w:marLeft w:val="0"/>
      <w:marRight w:val="0"/>
      <w:marTop w:val="0"/>
      <w:marBottom w:val="0"/>
      <w:divBdr>
        <w:top w:val="none" w:sz="0" w:space="0" w:color="auto"/>
        <w:left w:val="none" w:sz="0" w:space="0" w:color="auto"/>
        <w:bottom w:val="none" w:sz="0" w:space="0" w:color="auto"/>
        <w:right w:val="none" w:sz="0" w:space="0" w:color="auto"/>
      </w:divBdr>
    </w:div>
    <w:div w:id="919828608">
      <w:bodyDiv w:val="1"/>
      <w:marLeft w:val="0"/>
      <w:marRight w:val="0"/>
      <w:marTop w:val="0"/>
      <w:marBottom w:val="0"/>
      <w:divBdr>
        <w:top w:val="none" w:sz="0" w:space="0" w:color="auto"/>
        <w:left w:val="none" w:sz="0" w:space="0" w:color="auto"/>
        <w:bottom w:val="none" w:sz="0" w:space="0" w:color="auto"/>
        <w:right w:val="none" w:sz="0" w:space="0" w:color="auto"/>
      </w:divBdr>
    </w:div>
    <w:div w:id="925192029">
      <w:bodyDiv w:val="1"/>
      <w:marLeft w:val="0"/>
      <w:marRight w:val="0"/>
      <w:marTop w:val="0"/>
      <w:marBottom w:val="0"/>
      <w:divBdr>
        <w:top w:val="none" w:sz="0" w:space="0" w:color="auto"/>
        <w:left w:val="none" w:sz="0" w:space="0" w:color="auto"/>
        <w:bottom w:val="none" w:sz="0" w:space="0" w:color="auto"/>
        <w:right w:val="none" w:sz="0" w:space="0" w:color="auto"/>
      </w:divBdr>
    </w:div>
    <w:div w:id="948587214">
      <w:bodyDiv w:val="1"/>
      <w:marLeft w:val="0"/>
      <w:marRight w:val="0"/>
      <w:marTop w:val="0"/>
      <w:marBottom w:val="0"/>
      <w:divBdr>
        <w:top w:val="none" w:sz="0" w:space="0" w:color="auto"/>
        <w:left w:val="none" w:sz="0" w:space="0" w:color="auto"/>
        <w:bottom w:val="none" w:sz="0" w:space="0" w:color="auto"/>
        <w:right w:val="none" w:sz="0" w:space="0" w:color="auto"/>
      </w:divBdr>
      <w:divsChild>
        <w:div w:id="1102722460">
          <w:marLeft w:val="0"/>
          <w:marRight w:val="0"/>
          <w:marTop w:val="0"/>
          <w:marBottom w:val="0"/>
          <w:divBdr>
            <w:top w:val="none" w:sz="0" w:space="0" w:color="auto"/>
            <w:left w:val="none" w:sz="0" w:space="0" w:color="auto"/>
            <w:bottom w:val="none" w:sz="0" w:space="0" w:color="auto"/>
            <w:right w:val="none" w:sz="0" w:space="0" w:color="auto"/>
          </w:divBdr>
        </w:div>
      </w:divsChild>
    </w:div>
    <w:div w:id="973023699">
      <w:bodyDiv w:val="1"/>
      <w:marLeft w:val="0"/>
      <w:marRight w:val="0"/>
      <w:marTop w:val="0"/>
      <w:marBottom w:val="0"/>
      <w:divBdr>
        <w:top w:val="none" w:sz="0" w:space="0" w:color="auto"/>
        <w:left w:val="none" w:sz="0" w:space="0" w:color="auto"/>
        <w:bottom w:val="none" w:sz="0" w:space="0" w:color="auto"/>
        <w:right w:val="none" w:sz="0" w:space="0" w:color="auto"/>
      </w:divBdr>
    </w:div>
    <w:div w:id="982781115">
      <w:bodyDiv w:val="1"/>
      <w:marLeft w:val="0"/>
      <w:marRight w:val="0"/>
      <w:marTop w:val="0"/>
      <w:marBottom w:val="0"/>
      <w:divBdr>
        <w:top w:val="none" w:sz="0" w:space="0" w:color="auto"/>
        <w:left w:val="none" w:sz="0" w:space="0" w:color="auto"/>
        <w:bottom w:val="none" w:sz="0" w:space="0" w:color="auto"/>
        <w:right w:val="none" w:sz="0" w:space="0" w:color="auto"/>
      </w:divBdr>
      <w:divsChild>
        <w:div w:id="306865864">
          <w:marLeft w:val="0"/>
          <w:marRight w:val="0"/>
          <w:marTop w:val="0"/>
          <w:marBottom w:val="0"/>
          <w:divBdr>
            <w:top w:val="none" w:sz="0" w:space="0" w:color="auto"/>
            <w:left w:val="none" w:sz="0" w:space="0" w:color="auto"/>
            <w:bottom w:val="none" w:sz="0" w:space="0" w:color="auto"/>
            <w:right w:val="none" w:sz="0" w:space="0" w:color="auto"/>
          </w:divBdr>
        </w:div>
      </w:divsChild>
    </w:div>
    <w:div w:id="1008481115">
      <w:bodyDiv w:val="1"/>
      <w:marLeft w:val="0"/>
      <w:marRight w:val="0"/>
      <w:marTop w:val="0"/>
      <w:marBottom w:val="0"/>
      <w:divBdr>
        <w:top w:val="none" w:sz="0" w:space="0" w:color="auto"/>
        <w:left w:val="none" w:sz="0" w:space="0" w:color="auto"/>
        <w:bottom w:val="none" w:sz="0" w:space="0" w:color="auto"/>
        <w:right w:val="none" w:sz="0" w:space="0" w:color="auto"/>
      </w:divBdr>
    </w:div>
    <w:div w:id="1019695559">
      <w:bodyDiv w:val="1"/>
      <w:marLeft w:val="0"/>
      <w:marRight w:val="0"/>
      <w:marTop w:val="0"/>
      <w:marBottom w:val="0"/>
      <w:divBdr>
        <w:top w:val="none" w:sz="0" w:space="0" w:color="auto"/>
        <w:left w:val="none" w:sz="0" w:space="0" w:color="auto"/>
        <w:bottom w:val="none" w:sz="0" w:space="0" w:color="auto"/>
        <w:right w:val="none" w:sz="0" w:space="0" w:color="auto"/>
      </w:divBdr>
    </w:div>
    <w:div w:id="1023747214">
      <w:bodyDiv w:val="1"/>
      <w:marLeft w:val="0"/>
      <w:marRight w:val="0"/>
      <w:marTop w:val="0"/>
      <w:marBottom w:val="0"/>
      <w:divBdr>
        <w:top w:val="none" w:sz="0" w:space="0" w:color="auto"/>
        <w:left w:val="none" w:sz="0" w:space="0" w:color="auto"/>
        <w:bottom w:val="none" w:sz="0" w:space="0" w:color="auto"/>
        <w:right w:val="none" w:sz="0" w:space="0" w:color="auto"/>
      </w:divBdr>
      <w:divsChild>
        <w:div w:id="1479758592">
          <w:marLeft w:val="0"/>
          <w:marRight w:val="0"/>
          <w:marTop w:val="0"/>
          <w:marBottom w:val="0"/>
          <w:divBdr>
            <w:top w:val="none" w:sz="0" w:space="0" w:color="auto"/>
            <w:left w:val="none" w:sz="0" w:space="0" w:color="auto"/>
            <w:bottom w:val="none" w:sz="0" w:space="0" w:color="auto"/>
            <w:right w:val="none" w:sz="0" w:space="0" w:color="auto"/>
          </w:divBdr>
        </w:div>
      </w:divsChild>
    </w:div>
    <w:div w:id="1026447073">
      <w:bodyDiv w:val="1"/>
      <w:marLeft w:val="0"/>
      <w:marRight w:val="0"/>
      <w:marTop w:val="0"/>
      <w:marBottom w:val="0"/>
      <w:divBdr>
        <w:top w:val="none" w:sz="0" w:space="0" w:color="auto"/>
        <w:left w:val="none" w:sz="0" w:space="0" w:color="auto"/>
        <w:bottom w:val="none" w:sz="0" w:space="0" w:color="auto"/>
        <w:right w:val="none" w:sz="0" w:space="0" w:color="auto"/>
      </w:divBdr>
    </w:div>
    <w:div w:id="1047677367">
      <w:bodyDiv w:val="1"/>
      <w:marLeft w:val="0"/>
      <w:marRight w:val="0"/>
      <w:marTop w:val="0"/>
      <w:marBottom w:val="0"/>
      <w:divBdr>
        <w:top w:val="none" w:sz="0" w:space="0" w:color="auto"/>
        <w:left w:val="none" w:sz="0" w:space="0" w:color="auto"/>
        <w:bottom w:val="none" w:sz="0" w:space="0" w:color="auto"/>
        <w:right w:val="none" w:sz="0" w:space="0" w:color="auto"/>
      </w:divBdr>
    </w:div>
    <w:div w:id="1061559239">
      <w:bodyDiv w:val="1"/>
      <w:marLeft w:val="0"/>
      <w:marRight w:val="0"/>
      <w:marTop w:val="0"/>
      <w:marBottom w:val="0"/>
      <w:divBdr>
        <w:top w:val="none" w:sz="0" w:space="0" w:color="auto"/>
        <w:left w:val="none" w:sz="0" w:space="0" w:color="auto"/>
        <w:bottom w:val="none" w:sz="0" w:space="0" w:color="auto"/>
        <w:right w:val="none" w:sz="0" w:space="0" w:color="auto"/>
      </w:divBdr>
      <w:divsChild>
        <w:div w:id="460802575">
          <w:marLeft w:val="0"/>
          <w:marRight w:val="0"/>
          <w:marTop w:val="0"/>
          <w:marBottom w:val="0"/>
          <w:divBdr>
            <w:top w:val="none" w:sz="0" w:space="0" w:color="auto"/>
            <w:left w:val="none" w:sz="0" w:space="0" w:color="auto"/>
            <w:bottom w:val="none" w:sz="0" w:space="0" w:color="auto"/>
            <w:right w:val="none" w:sz="0" w:space="0" w:color="auto"/>
          </w:divBdr>
        </w:div>
      </w:divsChild>
    </w:div>
    <w:div w:id="1062484692">
      <w:bodyDiv w:val="1"/>
      <w:marLeft w:val="0"/>
      <w:marRight w:val="0"/>
      <w:marTop w:val="0"/>
      <w:marBottom w:val="0"/>
      <w:divBdr>
        <w:top w:val="none" w:sz="0" w:space="0" w:color="auto"/>
        <w:left w:val="none" w:sz="0" w:space="0" w:color="auto"/>
        <w:bottom w:val="none" w:sz="0" w:space="0" w:color="auto"/>
        <w:right w:val="none" w:sz="0" w:space="0" w:color="auto"/>
      </w:divBdr>
    </w:div>
    <w:div w:id="1062605846">
      <w:bodyDiv w:val="1"/>
      <w:marLeft w:val="0"/>
      <w:marRight w:val="0"/>
      <w:marTop w:val="0"/>
      <w:marBottom w:val="0"/>
      <w:divBdr>
        <w:top w:val="none" w:sz="0" w:space="0" w:color="auto"/>
        <w:left w:val="none" w:sz="0" w:space="0" w:color="auto"/>
        <w:bottom w:val="none" w:sz="0" w:space="0" w:color="auto"/>
        <w:right w:val="none" w:sz="0" w:space="0" w:color="auto"/>
      </w:divBdr>
    </w:div>
    <w:div w:id="1068501168">
      <w:bodyDiv w:val="1"/>
      <w:marLeft w:val="0"/>
      <w:marRight w:val="0"/>
      <w:marTop w:val="0"/>
      <w:marBottom w:val="0"/>
      <w:divBdr>
        <w:top w:val="none" w:sz="0" w:space="0" w:color="auto"/>
        <w:left w:val="none" w:sz="0" w:space="0" w:color="auto"/>
        <w:bottom w:val="none" w:sz="0" w:space="0" w:color="auto"/>
        <w:right w:val="none" w:sz="0" w:space="0" w:color="auto"/>
      </w:divBdr>
      <w:divsChild>
        <w:div w:id="218520614">
          <w:marLeft w:val="0"/>
          <w:marRight w:val="0"/>
          <w:marTop w:val="0"/>
          <w:marBottom w:val="0"/>
          <w:divBdr>
            <w:top w:val="none" w:sz="0" w:space="0" w:color="auto"/>
            <w:left w:val="none" w:sz="0" w:space="0" w:color="auto"/>
            <w:bottom w:val="none" w:sz="0" w:space="0" w:color="auto"/>
            <w:right w:val="none" w:sz="0" w:space="0" w:color="auto"/>
          </w:divBdr>
        </w:div>
      </w:divsChild>
    </w:div>
    <w:div w:id="1079983120">
      <w:bodyDiv w:val="1"/>
      <w:marLeft w:val="0"/>
      <w:marRight w:val="0"/>
      <w:marTop w:val="0"/>
      <w:marBottom w:val="0"/>
      <w:divBdr>
        <w:top w:val="none" w:sz="0" w:space="0" w:color="auto"/>
        <w:left w:val="none" w:sz="0" w:space="0" w:color="auto"/>
        <w:bottom w:val="none" w:sz="0" w:space="0" w:color="auto"/>
        <w:right w:val="none" w:sz="0" w:space="0" w:color="auto"/>
      </w:divBdr>
    </w:div>
    <w:div w:id="1087506181">
      <w:bodyDiv w:val="1"/>
      <w:marLeft w:val="0"/>
      <w:marRight w:val="0"/>
      <w:marTop w:val="0"/>
      <w:marBottom w:val="0"/>
      <w:divBdr>
        <w:top w:val="none" w:sz="0" w:space="0" w:color="auto"/>
        <w:left w:val="none" w:sz="0" w:space="0" w:color="auto"/>
        <w:bottom w:val="none" w:sz="0" w:space="0" w:color="auto"/>
        <w:right w:val="none" w:sz="0" w:space="0" w:color="auto"/>
      </w:divBdr>
    </w:div>
    <w:div w:id="1092582276">
      <w:bodyDiv w:val="1"/>
      <w:marLeft w:val="0"/>
      <w:marRight w:val="0"/>
      <w:marTop w:val="0"/>
      <w:marBottom w:val="0"/>
      <w:divBdr>
        <w:top w:val="none" w:sz="0" w:space="0" w:color="auto"/>
        <w:left w:val="none" w:sz="0" w:space="0" w:color="auto"/>
        <w:bottom w:val="none" w:sz="0" w:space="0" w:color="auto"/>
        <w:right w:val="none" w:sz="0" w:space="0" w:color="auto"/>
      </w:divBdr>
    </w:div>
    <w:div w:id="1093740392">
      <w:bodyDiv w:val="1"/>
      <w:marLeft w:val="0"/>
      <w:marRight w:val="0"/>
      <w:marTop w:val="0"/>
      <w:marBottom w:val="0"/>
      <w:divBdr>
        <w:top w:val="none" w:sz="0" w:space="0" w:color="auto"/>
        <w:left w:val="none" w:sz="0" w:space="0" w:color="auto"/>
        <w:bottom w:val="none" w:sz="0" w:space="0" w:color="auto"/>
        <w:right w:val="none" w:sz="0" w:space="0" w:color="auto"/>
      </w:divBdr>
    </w:div>
    <w:div w:id="1111319429">
      <w:bodyDiv w:val="1"/>
      <w:marLeft w:val="0"/>
      <w:marRight w:val="0"/>
      <w:marTop w:val="0"/>
      <w:marBottom w:val="0"/>
      <w:divBdr>
        <w:top w:val="none" w:sz="0" w:space="0" w:color="auto"/>
        <w:left w:val="none" w:sz="0" w:space="0" w:color="auto"/>
        <w:bottom w:val="none" w:sz="0" w:space="0" w:color="auto"/>
        <w:right w:val="none" w:sz="0" w:space="0" w:color="auto"/>
      </w:divBdr>
    </w:div>
    <w:div w:id="1121069468">
      <w:bodyDiv w:val="1"/>
      <w:marLeft w:val="0"/>
      <w:marRight w:val="0"/>
      <w:marTop w:val="0"/>
      <w:marBottom w:val="0"/>
      <w:divBdr>
        <w:top w:val="none" w:sz="0" w:space="0" w:color="auto"/>
        <w:left w:val="none" w:sz="0" w:space="0" w:color="auto"/>
        <w:bottom w:val="none" w:sz="0" w:space="0" w:color="auto"/>
        <w:right w:val="none" w:sz="0" w:space="0" w:color="auto"/>
      </w:divBdr>
    </w:div>
    <w:div w:id="1128280656">
      <w:bodyDiv w:val="1"/>
      <w:marLeft w:val="0"/>
      <w:marRight w:val="0"/>
      <w:marTop w:val="0"/>
      <w:marBottom w:val="0"/>
      <w:divBdr>
        <w:top w:val="none" w:sz="0" w:space="0" w:color="auto"/>
        <w:left w:val="none" w:sz="0" w:space="0" w:color="auto"/>
        <w:bottom w:val="none" w:sz="0" w:space="0" w:color="auto"/>
        <w:right w:val="none" w:sz="0" w:space="0" w:color="auto"/>
      </w:divBdr>
    </w:div>
    <w:div w:id="1131704239">
      <w:bodyDiv w:val="1"/>
      <w:marLeft w:val="0"/>
      <w:marRight w:val="0"/>
      <w:marTop w:val="0"/>
      <w:marBottom w:val="0"/>
      <w:divBdr>
        <w:top w:val="none" w:sz="0" w:space="0" w:color="auto"/>
        <w:left w:val="none" w:sz="0" w:space="0" w:color="auto"/>
        <w:bottom w:val="none" w:sz="0" w:space="0" w:color="auto"/>
        <w:right w:val="none" w:sz="0" w:space="0" w:color="auto"/>
      </w:divBdr>
    </w:div>
    <w:div w:id="1135558753">
      <w:bodyDiv w:val="1"/>
      <w:marLeft w:val="0"/>
      <w:marRight w:val="0"/>
      <w:marTop w:val="0"/>
      <w:marBottom w:val="0"/>
      <w:divBdr>
        <w:top w:val="none" w:sz="0" w:space="0" w:color="auto"/>
        <w:left w:val="none" w:sz="0" w:space="0" w:color="auto"/>
        <w:bottom w:val="none" w:sz="0" w:space="0" w:color="auto"/>
        <w:right w:val="none" w:sz="0" w:space="0" w:color="auto"/>
      </w:divBdr>
    </w:div>
    <w:div w:id="1145388666">
      <w:bodyDiv w:val="1"/>
      <w:marLeft w:val="0"/>
      <w:marRight w:val="0"/>
      <w:marTop w:val="0"/>
      <w:marBottom w:val="0"/>
      <w:divBdr>
        <w:top w:val="none" w:sz="0" w:space="0" w:color="auto"/>
        <w:left w:val="none" w:sz="0" w:space="0" w:color="auto"/>
        <w:bottom w:val="none" w:sz="0" w:space="0" w:color="auto"/>
        <w:right w:val="none" w:sz="0" w:space="0" w:color="auto"/>
      </w:divBdr>
    </w:div>
    <w:div w:id="1148012265">
      <w:bodyDiv w:val="1"/>
      <w:marLeft w:val="0"/>
      <w:marRight w:val="0"/>
      <w:marTop w:val="0"/>
      <w:marBottom w:val="0"/>
      <w:divBdr>
        <w:top w:val="none" w:sz="0" w:space="0" w:color="auto"/>
        <w:left w:val="none" w:sz="0" w:space="0" w:color="auto"/>
        <w:bottom w:val="none" w:sz="0" w:space="0" w:color="auto"/>
        <w:right w:val="none" w:sz="0" w:space="0" w:color="auto"/>
      </w:divBdr>
      <w:divsChild>
        <w:div w:id="1102797839">
          <w:marLeft w:val="0"/>
          <w:marRight w:val="0"/>
          <w:marTop w:val="0"/>
          <w:marBottom w:val="0"/>
          <w:divBdr>
            <w:top w:val="none" w:sz="0" w:space="0" w:color="auto"/>
            <w:left w:val="none" w:sz="0" w:space="0" w:color="auto"/>
            <w:bottom w:val="none" w:sz="0" w:space="0" w:color="auto"/>
            <w:right w:val="none" w:sz="0" w:space="0" w:color="auto"/>
          </w:divBdr>
        </w:div>
      </w:divsChild>
    </w:div>
    <w:div w:id="1151676218">
      <w:bodyDiv w:val="1"/>
      <w:marLeft w:val="0"/>
      <w:marRight w:val="0"/>
      <w:marTop w:val="0"/>
      <w:marBottom w:val="0"/>
      <w:divBdr>
        <w:top w:val="none" w:sz="0" w:space="0" w:color="auto"/>
        <w:left w:val="none" w:sz="0" w:space="0" w:color="auto"/>
        <w:bottom w:val="none" w:sz="0" w:space="0" w:color="auto"/>
        <w:right w:val="none" w:sz="0" w:space="0" w:color="auto"/>
      </w:divBdr>
    </w:div>
    <w:div w:id="1163475682">
      <w:bodyDiv w:val="1"/>
      <w:marLeft w:val="0"/>
      <w:marRight w:val="0"/>
      <w:marTop w:val="0"/>
      <w:marBottom w:val="0"/>
      <w:divBdr>
        <w:top w:val="none" w:sz="0" w:space="0" w:color="auto"/>
        <w:left w:val="none" w:sz="0" w:space="0" w:color="auto"/>
        <w:bottom w:val="none" w:sz="0" w:space="0" w:color="auto"/>
        <w:right w:val="none" w:sz="0" w:space="0" w:color="auto"/>
      </w:divBdr>
    </w:div>
    <w:div w:id="1171987166">
      <w:bodyDiv w:val="1"/>
      <w:marLeft w:val="0"/>
      <w:marRight w:val="0"/>
      <w:marTop w:val="0"/>
      <w:marBottom w:val="0"/>
      <w:divBdr>
        <w:top w:val="none" w:sz="0" w:space="0" w:color="auto"/>
        <w:left w:val="none" w:sz="0" w:space="0" w:color="auto"/>
        <w:bottom w:val="none" w:sz="0" w:space="0" w:color="auto"/>
        <w:right w:val="none" w:sz="0" w:space="0" w:color="auto"/>
      </w:divBdr>
    </w:div>
    <w:div w:id="1172336180">
      <w:bodyDiv w:val="1"/>
      <w:marLeft w:val="0"/>
      <w:marRight w:val="0"/>
      <w:marTop w:val="0"/>
      <w:marBottom w:val="0"/>
      <w:divBdr>
        <w:top w:val="none" w:sz="0" w:space="0" w:color="auto"/>
        <w:left w:val="none" w:sz="0" w:space="0" w:color="auto"/>
        <w:bottom w:val="none" w:sz="0" w:space="0" w:color="auto"/>
        <w:right w:val="none" w:sz="0" w:space="0" w:color="auto"/>
      </w:divBdr>
    </w:div>
    <w:div w:id="1174682580">
      <w:bodyDiv w:val="1"/>
      <w:marLeft w:val="0"/>
      <w:marRight w:val="0"/>
      <w:marTop w:val="0"/>
      <w:marBottom w:val="0"/>
      <w:divBdr>
        <w:top w:val="none" w:sz="0" w:space="0" w:color="auto"/>
        <w:left w:val="none" w:sz="0" w:space="0" w:color="auto"/>
        <w:bottom w:val="none" w:sz="0" w:space="0" w:color="auto"/>
        <w:right w:val="none" w:sz="0" w:space="0" w:color="auto"/>
      </w:divBdr>
      <w:divsChild>
        <w:div w:id="699404868">
          <w:marLeft w:val="0"/>
          <w:marRight w:val="0"/>
          <w:marTop w:val="0"/>
          <w:marBottom w:val="0"/>
          <w:divBdr>
            <w:top w:val="none" w:sz="0" w:space="0" w:color="auto"/>
            <w:left w:val="none" w:sz="0" w:space="0" w:color="auto"/>
            <w:bottom w:val="none" w:sz="0" w:space="0" w:color="auto"/>
            <w:right w:val="none" w:sz="0" w:space="0" w:color="auto"/>
          </w:divBdr>
        </w:div>
      </w:divsChild>
    </w:div>
    <w:div w:id="1185559319">
      <w:bodyDiv w:val="1"/>
      <w:marLeft w:val="0"/>
      <w:marRight w:val="0"/>
      <w:marTop w:val="0"/>
      <w:marBottom w:val="0"/>
      <w:divBdr>
        <w:top w:val="none" w:sz="0" w:space="0" w:color="auto"/>
        <w:left w:val="none" w:sz="0" w:space="0" w:color="auto"/>
        <w:bottom w:val="none" w:sz="0" w:space="0" w:color="auto"/>
        <w:right w:val="none" w:sz="0" w:space="0" w:color="auto"/>
      </w:divBdr>
    </w:div>
    <w:div w:id="1186210249">
      <w:bodyDiv w:val="1"/>
      <w:marLeft w:val="0"/>
      <w:marRight w:val="0"/>
      <w:marTop w:val="0"/>
      <w:marBottom w:val="0"/>
      <w:divBdr>
        <w:top w:val="none" w:sz="0" w:space="0" w:color="auto"/>
        <w:left w:val="none" w:sz="0" w:space="0" w:color="auto"/>
        <w:bottom w:val="none" w:sz="0" w:space="0" w:color="auto"/>
        <w:right w:val="none" w:sz="0" w:space="0" w:color="auto"/>
      </w:divBdr>
    </w:div>
    <w:div w:id="1189561599">
      <w:bodyDiv w:val="1"/>
      <w:marLeft w:val="0"/>
      <w:marRight w:val="0"/>
      <w:marTop w:val="0"/>
      <w:marBottom w:val="0"/>
      <w:divBdr>
        <w:top w:val="none" w:sz="0" w:space="0" w:color="auto"/>
        <w:left w:val="none" w:sz="0" w:space="0" w:color="auto"/>
        <w:bottom w:val="none" w:sz="0" w:space="0" w:color="auto"/>
        <w:right w:val="none" w:sz="0" w:space="0" w:color="auto"/>
      </w:divBdr>
    </w:div>
    <w:div w:id="1189638376">
      <w:bodyDiv w:val="1"/>
      <w:marLeft w:val="0"/>
      <w:marRight w:val="0"/>
      <w:marTop w:val="0"/>
      <w:marBottom w:val="0"/>
      <w:divBdr>
        <w:top w:val="none" w:sz="0" w:space="0" w:color="auto"/>
        <w:left w:val="none" w:sz="0" w:space="0" w:color="auto"/>
        <w:bottom w:val="none" w:sz="0" w:space="0" w:color="auto"/>
        <w:right w:val="none" w:sz="0" w:space="0" w:color="auto"/>
      </w:divBdr>
    </w:div>
    <w:div w:id="1201238479">
      <w:bodyDiv w:val="1"/>
      <w:marLeft w:val="0"/>
      <w:marRight w:val="0"/>
      <w:marTop w:val="0"/>
      <w:marBottom w:val="0"/>
      <w:divBdr>
        <w:top w:val="none" w:sz="0" w:space="0" w:color="auto"/>
        <w:left w:val="none" w:sz="0" w:space="0" w:color="auto"/>
        <w:bottom w:val="none" w:sz="0" w:space="0" w:color="auto"/>
        <w:right w:val="none" w:sz="0" w:space="0" w:color="auto"/>
      </w:divBdr>
    </w:div>
    <w:div w:id="1205486004">
      <w:bodyDiv w:val="1"/>
      <w:marLeft w:val="0"/>
      <w:marRight w:val="0"/>
      <w:marTop w:val="0"/>
      <w:marBottom w:val="0"/>
      <w:divBdr>
        <w:top w:val="none" w:sz="0" w:space="0" w:color="auto"/>
        <w:left w:val="none" w:sz="0" w:space="0" w:color="auto"/>
        <w:bottom w:val="none" w:sz="0" w:space="0" w:color="auto"/>
        <w:right w:val="none" w:sz="0" w:space="0" w:color="auto"/>
      </w:divBdr>
    </w:div>
    <w:div w:id="1212379530">
      <w:bodyDiv w:val="1"/>
      <w:marLeft w:val="0"/>
      <w:marRight w:val="0"/>
      <w:marTop w:val="0"/>
      <w:marBottom w:val="0"/>
      <w:divBdr>
        <w:top w:val="none" w:sz="0" w:space="0" w:color="auto"/>
        <w:left w:val="none" w:sz="0" w:space="0" w:color="auto"/>
        <w:bottom w:val="none" w:sz="0" w:space="0" w:color="auto"/>
        <w:right w:val="none" w:sz="0" w:space="0" w:color="auto"/>
      </w:divBdr>
    </w:div>
    <w:div w:id="1222256486">
      <w:bodyDiv w:val="1"/>
      <w:marLeft w:val="0"/>
      <w:marRight w:val="0"/>
      <w:marTop w:val="0"/>
      <w:marBottom w:val="0"/>
      <w:divBdr>
        <w:top w:val="none" w:sz="0" w:space="0" w:color="auto"/>
        <w:left w:val="none" w:sz="0" w:space="0" w:color="auto"/>
        <w:bottom w:val="none" w:sz="0" w:space="0" w:color="auto"/>
        <w:right w:val="none" w:sz="0" w:space="0" w:color="auto"/>
      </w:divBdr>
    </w:div>
    <w:div w:id="1234507150">
      <w:bodyDiv w:val="1"/>
      <w:marLeft w:val="0"/>
      <w:marRight w:val="0"/>
      <w:marTop w:val="0"/>
      <w:marBottom w:val="0"/>
      <w:divBdr>
        <w:top w:val="none" w:sz="0" w:space="0" w:color="auto"/>
        <w:left w:val="none" w:sz="0" w:space="0" w:color="auto"/>
        <w:bottom w:val="none" w:sz="0" w:space="0" w:color="auto"/>
        <w:right w:val="none" w:sz="0" w:space="0" w:color="auto"/>
      </w:divBdr>
    </w:div>
    <w:div w:id="1237327221">
      <w:bodyDiv w:val="1"/>
      <w:marLeft w:val="0"/>
      <w:marRight w:val="0"/>
      <w:marTop w:val="0"/>
      <w:marBottom w:val="0"/>
      <w:divBdr>
        <w:top w:val="none" w:sz="0" w:space="0" w:color="auto"/>
        <w:left w:val="none" w:sz="0" w:space="0" w:color="auto"/>
        <w:bottom w:val="none" w:sz="0" w:space="0" w:color="auto"/>
        <w:right w:val="none" w:sz="0" w:space="0" w:color="auto"/>
      </w:divBdr>
    </w:div>
    <w:div w:id="1249850200">
      <w:bodyDiv w:val="1"/>
      <w:marLeft w:val="0"/>
      <w:marRight w:val="0"/>
      <w:marTop w:val="0"/>
      <w:marBottom w:val="0"/>
      <w:divBdr>
        <w:top w:val="none" w:sz="0" w:space="0" w:color="auto"/>
        <w:left w:val="none" w:sz="0" w:space="0" w:color="auto"/>
        <w:bottom w:val="none" w:sz="0" w:space="0" w:color="auto"/>
        <w:right w:val="none" w:sz="0" w:space="0" w:color="auto"/>
      </w:divBdr>
    </w:div>
    <w:div w:id="1260484433">
      <w:bodyDiv w:val="1"/>
      <w:marLeft w:val="0"/>
      <w:marRight w:val="0"/>
      <w:marTop w:val="0"/>
      <w:marBottom w:val="0"/>
      <w:divBdr>
        <w:top w:val="none" w:sz="0" w:space="0" w:color="auto"/>
        <w:left w:val="none" w:sz="0" w:space="0" w:color="auto"/>
        <w:bottom w:val="none" w:sz="0" w:space="0" w:color="auto"/>
        <w:right w:val="none" w:sz="0" w:space="0" w:color="auto"/>
      </w:divBdr>
    </w:div>
    <w:div w:id="1265384184">
      <w:bodyDiv w:val="1"/>
      <w:marLeft w:val="0"/>
      <w:marRight w:val="0"/>
      <w:marTop w:val="0"/>
      <w:marBottom w:val="0"/>
      <w:divBdr>
        <w:top w:val="none" w:sz="0" w:space="0" w:color="auto"/>
        <w:left w:val="none" w:sz="0" w:space="0" w:color="auto"/>
        <w:bottom w:val="none" w:sz="0" w:space="0" w:color="auto"/>
        <w:right w:val="none" w:sz="0" w:space="0" w:color="auto"/>
      </w:divBdr>
    </w:div>
    <w:div w:id="1270091867">
      <w:bodyDiv w:val="1"/>
      <w:marLeft w:val="0"/>
      <w:marRight w:val="0"/>
      <w:marTop w:val="0"/>
      <w:marBottom w:val="0"/>
      <w:divBdr>
        <w:top w:val="none" w:sz="0" w:space="0" w:color="auto"/>
        <w:left w:val="none" w:sz="0" w:space="0" w:color="auto"/>
        <w:bottom w:val="none" w:sz="0" w:space="0" w:color="auto"/>
        <w:right w:val="none" w:sz="0" w:space="0" w:color="auto"/>
      </w:divBdr>
    </w:div>
    <w:div w:id="1290236803">
      <w:bodyDiv w:val="1"/>
      <w:marLeft w:val="0"/>
      <w:marRight w:val="0"/>
      <w:marTop w:val="0"/>
      <w:marBottom w:val="0"/>
      <w:divBdr>
        <w:top w:val="none" w:sz="0" w:space="0" w:color="auto"/>
        <w:left w:val="none" w:sz="0" w:space="0" w:color="auto"/>
        <w:bottom w:val="none" w:sz="0" w:space="0" w:color="auto"/>
        <w:right w:val="none" w:sz="0" w:space="0" w:color="auto"/>
      </w:divBdr>
    </w:div>
    <w:div w:id="1303266803">
      <w:bodyDiv w:val="1"/>
      <w:marLeft w:val="0"/>
      <w:marRight w:val="0"/>
      <w:marTop w:val="0"/>
      <w:marBottom w:val="0"/>
      <w:divBdr>
        <w:top w:val="none" w:sz="0" w:space="0" w:color="auto"/>
        <w:left w:val="none" w:sz="0" w:space="0" w:color="auto"/>
        <w:bottom w:val="none" w:sz="0" w:space="0" w:color="auto"/>
        <w:right w:val="none" w:sz="0" w:space="0" w:color="auto"/>
      </w:divBdr>
    </w:div>
    <w:div w:id="1307130461">
      <w:bodyDiv w:val="1"/>
      <w:marLeft w:val="0"/>
      <w:marRight w:val="0"/>
      <w:marTop w:val="0"/>
      <w:marBottom w:val="0"/>
      <w:divBdr>
        <w:top w:val="none" w:sz="0" w:space="0" w:color="auto"/>
        <w:left w:val="none" w:sz="0" w:space="0" w:color="auto"/>
        <w:bottom w:val="none" w:sz="0" w:space="0" w:color="auto"/>
        <w:right w:val="none" w:sz="0" w:space="0" w:color="auto"/>
      </w:divBdr>
    </w:div>
    <w:div w:id="1313604948">
      <w:bodyDiv w:val="1"/>
      <w:marLeft w:val="0"/>
      <w:marRight w:val="0"/>
      <w:marTop w:val="0"/>
      <w:marBottom w:val="0"/>
      <w:divBdr>
        <w:top w:val="none" w:sz="0" w:space="0" w:color="auto"/>
        <w:left w:val="none" w:sz="0" w:space="0" w:color="auto"/>
        <w:bottom w:val="none" w:sz="0" w:space="0" w:color="auto"/>
        <w:right w:val="none" w:sz="0" w:space="0" w:color="auto"/>
      </w:divBdr>
    </w:div>
    <w:div w:id="1315332306">
      <w:bodyDiv w:val="1"/>
      <w:marLeft w:val="0"/>
      <w:marRight w:val="0"/>
      <w:marTop w:val="0"/>
      <w:marBottom w:val="0"/>
      <w:divBdr>
        <w:top w:val="none" w:sz="0" w:space="0" w:color="auto"/>
        <w:left w:val="none" w:sz="0" w:space="0" w:color="auto"/>
        <w:bottom w:val="none" w:sz="0" w:space="0" w:color="auto"/>
        <w:right w:val="none" w:sz="0" w:space="0" w:color="auto"/>
      </w:divBdr>
    </w:div>
    <w:div w:id="1319922102">
      <w:bodyDiv w:val="1"/>
      <w:marLeft w:val="0"/>
      <w:marRight w:val="0"/>
      <w:marTop w:val="0"/>
      <w:marBottom w:val="0"/>
      <w:divBdr>
        <w:top w:val="none" w:sz="0" w:space="0" w:color="auto"/>
        <w:left w:val="none" w:sz="0" w:space="0" w:color="auto"/>
        <w:bottom w:val="none" w:sz="0" w:space="0" w:color="auto"/>
        <w:right w:val="none" w:sz="0" w:space="0" w:color="auto"/>
      </w:divBdr>
    </w:div>
    <w:div w:id="1332835701">
      <w:bodyDiv w:val="1"/>
      <w:marLeft w:val="0"/>
      <w:marRight w:val="0"/>
      <w:marTop w:val="0"/>
      <w:marBottom w:val="0"/>
      <w:divBdr>
        <w:top w:val="none" w:sz="0" w:space="0" w:color="auto"/>
        <w:left w:val="none" w:sz="0" w:space="0" w:color="auto"/>
        <w:bottom w:val="none" w:sz="0" w:space="0" w:color="auto"/>
        <w:right w:val="none" w:sz="0" w:space="0" w:color="auto"/>
      </w:divBdr>
    </w:div>
    <w:div w:id="1350990143">
      <w:bodyDiv w:val="1"/>
      <w:marLeft w:val="0"/>
      <w:marRight w:val="0"/>
      <w:marTop w:val="0"/>
      <w:marBottom w:val="0"/>
      <w:divBdr>
        <w:top w:val="none" w:sz="0" w:space="0" w:color="auto"/>
        <w:left w:val="none" w:sz="0" w:space="0" w:color="auto"/>
        <w:bottom w:val="none" w:sz="0" w:space="0" w:color="auto"/>
        <w:right w:val="none" w:sz="0" w:space="0" w:color="auto"/>
      </w:divBdr>
    </w:div>
    <w:div w:id="1363825728">
      <w:bodyDiv w:val="1"/>
      <w:marLeft w:val="0"/>
      <w:marRight w:val="0"/>
      <w:marTop w:val="0"/>
      <w:marBottom w:val="0"/>
      <w:divBdr>
        <w:top w:val="none" w:sz="0" w:space="0" w:color="auto"/>
        <w:left w:val="none" w:sz="0" w:space="0" w:color="auto"/>
        <w:bottom w:val="none" w:sz="0" w:space="0" w:color="auto"/>
        <w:right w:val="none" w:sz="0" w:space="0" w:color="auto"/>
      </w:divBdr>
    </w:div>
    <w:div w:id="1382826610">
      <w:bodyDiv w:val="1"/>
      <w:marLeft w:val="0"/>
      <w:marRight w:val="0"/>
      <w:marTop w:val="0"/>
      <w:marBottom w:val="0"/>
      <w:divBdr>
        <w:top w:val="none" w:sz="0" w:space="0" w:color="auto"/>
        <w:left w:val="none" w:sz="0" w:space="0" w:color="auto"/>
        <w:bottom w:val="none" w:sz="0" w:space="0" w:color="auto"/>
        <w:right w:val="none" w:sz="0" w:space="0" w:color="auto"/>
      </w:divBdr>
    </w:div>
    <w:div w:id="1390421750">
      <w:bodyDiv w:val="1"/>
      <w:marLeft w:val="0"/>
      <w:marRight w:val="0"/>
      <w:marTop w:val="0"/>
      <w:marBottom w:val="0"/>
      <w:divBdr>
        <w:top w:val="none" w:sz="0" w:space="0" w:color="auto"/>
        <w:left w:val="none" w:sz="0" w:space="0" w:color="auto"/>
        <w:bottom w:val="none" w:sz="0" w:space="0" w:color="auto"/>
        <w:right w:val="none" w:sz="0" w:space="0" w:color="auto"/>
      </w:divBdr>
    </w:div>
    <w:div w:id="1398473760">
      <w:bodyDiv w:val="1"/>
      <w:marLeft w:val="0"/>
      <w:marRight w:val="0"/>
      <w:marTop w:val="0"/>
      <w:marBottom w:val="0"/>
      <w:divBdr>
        <w:top w:val="none" w:sz="0" w:space="0" w:color="auto"/>
        <w:left w:val="none" w:sz="0" w:space="0" w:color="auto"/>
        <w:bottom w:val="none" w:sz="0" w:space="0" w:color="auto"/>
        <w:right w:val="none" w:sz="0" w:space="0" w:color="auto"/>
      </w:divBdr>
    </w:div>
    <w:div w:id="1408455147">
      <w:bodyDiv w:val="1"/>
      <w:marLeft w:val="0"/>
      <w:marRight w:val="0"/>
      <w:marTop w:val="0"/>
      <w:marBottom w:val="0"/>
      <w:divBdr>
        <w:top w:val="none" w:sz="0" w:space="0" w:color="auto"/>
        <w:left w:val="none" w:sz="0" w:space="0" w:color="auto"/>
        <w:bottom w:val="none" w:sz="0" w:space="0" w:color="auto"/>
        <w:right w:val="none" w:sz="0" w:space="0" w:color="auto"/>
      </w:divBdr>
    </w:div>
    <w:div w:id="1408648695">
      <w:bodyDiv w:val="1"/>
      <w:marLeft w:val="0"/>
      <w:marRight w:val="0"/>
      <w:marTop w:val="0"/>
      <w:marBottom w:val="0"/>
      <w:divBdr>
        <w:top w:val="none" w:sz="0" w:space="0" w:color="auto"/>
        <w:left w:val="none" w:sz="0" w:space="0" w:color="auto"/>
        <w:bottom w:val="none" w:sz="0" w:space="0" w:color="auto"/>
        <w:right w:val="none" w:sz="0" w:space="0" w:color="auto"/>
      </w:divBdr>
    </w:div>
    <w:div w:id="1412198184">
      <w:bodyDiv w:val="1"/>
      <w:marLeft w:val="0"/>
      <w:marRight w:val="0"/>
      <w:marTop w:val="0"/>
      <w:marBottom w:val="0"/>
      <w:divBdr>
        <w:top w:val="none" w:sz="0" w:space="0" w:color="auto"/>
        <w:left w:val="none" w:sz="0" w:space="0" w:color="auto"/>
        <w:bottom w:val="none" w:sz="0" w:space="0" w:color="auto"/>
        <w:right w:val="none" w:sz="0" w:space="0" w:color="auto"/>
      </w:divBdr>
      <w:divsChild>
        <w:div w:id="1428846499">
          <w:marLeft w:val="0"/>
          <w:marRight w:val="0"/>
          <w:marTop w:val="0"/>
          <w:marBottom w:val="0"/>
          <w:divBdr>
            <w:top w:val="none" w:sz="0" w:space="0" w:color="auto"/>
            <w:left w:val="none" w:sz="0" w:space="0" w:color="auto"/>
            <w:bottom w:val="none" w:sz="0" w:space="0" w:color="auto"/>
            <w:right w:val="none" w:sz="0" w:space="0" w:color="auto"/>
          </w:divBdr>
        </w:div>
      </w:divsChild>
    </w:div>
    <w:div w:id="1418088843">
      <w:bodyDiv w:val="1"/>
      <w:marLeft w:val="0"/>
      <w:marRight w:val="0"/>
      <w:marTop w:val="0"/>
      <w:marBottom w:val="0"/>
      <w:divBdr>
        <w:top w:val="none" w:sz="0" w:space="0" w:color="auto"/>
        <w:left w:val="none" w:sz="0" w:space="0" w:color="auto"/>
        <w:bottom w:val="none" w:sz="0" w:space="0" w:color="auto"/>
        <w:right w:val="none" w:sz="0" w:space="0" w:color="auto"/>
      </w:divBdr>
    </w:div>
    <w:div w:id="1439763345">
      <w:bodyDiv w:val="1"/>
      <w:marLeft w:val="0"/>
      <w:marRight w:val="0"/>
      <w:marTop w:val="0"/>
      <w:marBottom w:val="0"/>
      <w:divBdr>
        <w:top w:val="none" w:sz="0" w:space="0" w:color="auto"/>
        <w:left w:val="none" w:sz="0" w:space="0" w:color="auto"/>
        <w:bottom w:val="none" w:sz="0" w:space="0" w:color="auto"/>
        <w:right w:val="none" w:sz="0" w:space="0" w:color="auto"/>
      </w:divBdr>
    </w:div>
    <w:div w:id="1440568300">
      <w:bodyDiv w:val="1"/>
      <w:marLeft w:val="0"/>
      <w:marRight w:val="0"/>
      <w:marTop w:val="0"/>
      <w:marBottom w:val="0"/>
      <w:divBdr>
        <w:top w:val="none" w:sz="0" w:space="0" w:color="auto"/>
        <w:left w:val="none" w:sz="0" w:space="0" w:color="auto"/>
        <w:bottom w:val="none" w:sz="0" w:space="0" w:color="auto"/>
        <w:right w:val="none" w:sz="0" w:space="0" w:color="auto"/>
      </w:divBdr>
    </w:div>
    <w:div w:id="1450589110">
      <w:bodyDiv w:val="1"/>
      <w:marLeft w:val="0"/>
      <w:marRight w:val="0"/>
      <w:marTop w:val="0"/>
      <w:marBottom w:val="0"/>
      <w:divBdr>
        <w:top w:val="none" w:sz="0" w:space="0" w:color="auto"/>
        <w:left w:val="none" w:sz="0" w:space="0" w:color="auto"/>
        <w:bottom w:val="none" w:sz="0" w:space="0" w:color="auto"/>
        <w:right w:val="none" w:sz="0" w:space="0" w:color="auto"/>
      </w:divBdr>
    </w:div>
    <w:div w:id="1456172113">
      <w:bodyDiv w:val="1"/>
      <w:marLeft w:val="0"/>
      <w:marRight w:val="0"/>
      <w:marTop w:val="0"/>
      <w:marBottom w:val="0"/>
      <w:divBdr>
        <w:top w:val="none" w:sz="0" w:space="0" w:color="auto"/>
        <w:left w:val="none" w:sz="0" w:space="0" w:color="auto"/>
        <w:bottom w:val="none" w:sz="0" w:space="0" w:color="auto"/>
        <w:right w:val="none" w:sz="0" w:space="0" w:color="auto"/>
      </w:divBdr>
      <w:divsChild>
        <w:div w:id="99886185">
          <w:marLeft w:val="0"/>
          <w:marRight w:val="0"/>
          <w:marTop w:val="0"/>
          <w:marBottom w:val="0"/>
          <w:divBdr>
            <w:top w:val="none" w:sz="0" w:space="0" w:color="auto"/>
            <w:left w:val="none" w:sz="0" w:space="0" w:color="auto"/>
            <w:bottom w:val="none" w:sz="0" w:space="0" w:color="auto"/>
            <w:right w:val="none" w:sz="0" w:space="0" w:color="auto"/>
          </w:divBdr>
        </w:div>
      </w:divsChild>
    </w:div>
    <w:div w:id="1478839262">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3038330">
      <w:bodyDiv w:val="1"/>
      <w:marLeft w:val="0"/>
      <w:marRight w:val="0"/>
      <w:marTop w:val="0"/>
      <w:marBottom w:val="0"/>
      <w:divBdr>
        <w:top w:val="none" w:sz="0" w:space="0" w:color="auto"/>
        <w:left w:val="none" w:sz="0" w:space="0" w:color="auto"/>
        <w:bottom w:val="none" w:sz="0" w:space="0" w:color="auto"/>
        <w:right w:val="none" w:sz="0" w:space="0" w:color="auto"/>
      </w:divBdr>
    </w:div>
    <w:div w:id="1485586215">
      <w:bodyDiv w:val="1"/>
      <w:marLeft w:val="0"/>
      <w:marRight w:val="0"/>
      <w:marTop w:val="0"/>
      <w:marBottom w:val="0"/>
      <w:divBdr>
        <w:top w:val="none" w:sz="0" w:space="0" w:color="auto"/>
        <w:left w:val="none" w:sz="0" w:space="0" w:color="auto"/>
        <w:bottom w:val="none" w:sz="0" w:space="0" w:color="auto"/>
        <w:right w:val="none" w:sz="0" w:space="0" w:color="auto"/>
      </w:divBdr>
    </w:div>
    <w:div w:id="1486316036">
      <w:bodyDiv w:val="1"/>
      <w:marLeft w:val="0"/>
      <w:marRight w:val="0"/>
      <w:marTop w:val="0"/>
      <w:marBottom w:val="0"/>
      <w:divBdr>
        <w:top w:val="none" w:sz="0" w:space="0" w:color="auto"/>
        <w:left w:val="none" w:sz="0" w:space="0" w:color="auto"/>
        <w:bottom w:val="none" w:sz="0" w:space="0" w:color="auto"/>
        <w:right w:val="none" w:sz="0" w:space="0" w:color="auto"/>
      </w:divBdr>
      <w:divsChild>
        <w:div w:id="7103561">
          <w:marLeft w:val="0"/>
          <w:marRight w:val="0"/>
          <w:marTop w:val="0"/>
          <w:marBottom w:val="0"/>
          <w:divBdr>
            <w:top w:val="none" w:sz="0" w:space="0" w:color="auto"/>
            <w:left w:val="none" w:sz="0" w:space="0" w:color="auto"/>
            <w:bottom w:val="none" w:sz="0" w:space="0" w:color="auto"/>
            <w:right w:val="none" w:sz="0" w:space="0" w:color="auto"/>
          </w:divBdr>
        </w:div>
      </w:divsChild>
    </w:div>
    <w:div w:id="1486773003">
      <w:bodyDiv w:val="1"/>
      <w:marLeft w:val="0"/>
      <w:marRight w:val="0"/>
      <w:marTop w:val="0"/>
      <w:marBottom w:val="0"/>
      <w:divBdr>
        <w:top w:val="none" w:sz="0" w:space="0" w:color="auto"/>
        <w:left w:val="none" w:sz="0" w:space="0" w:color="auto"/>
        <w:bottom w:val="none" w:sz="0" w:space="0" w:color="auto"/>
        <w:right w:val="none" w:sz="0" w:space="0" w:color="auto"/>
      </w:divBdr>
    </w:div>
    <w:div w:id="1491407675">
      <w:bodyDiv w:val="1"/>
      <w:marLeft w:val="0"/>
      <w:marRight w:val="0"/>
      <w:marTop w:val="0"/>
      <w:marBottom w:val="0"/>
      <w:divBdr>
        <w:top w:val="none" w:sz="0" w:space="0" w:color="auto"/>
        <w:left w:val="none" w:sz="0" w:space="0" w:color="auto"/>
        <w:bottom w:val="none" w:sz="0" w:space="0" w:color="auto"/>
        <w:right w:val="none" w:sz="0" w:space="0" w:color="auto"/>
      </w:divBdr>
    </w:div>
    <w:div w:id="1516503209">
      <w:bodyDiv w:val="1"/>
      <w:marLeft w:val="0"/>
      <w:marRight w:val="0"/>
      <w:marTop w:val="0"/>
      <w:marBottom w:val="0"/>
      <w:divBdr>
        <w:top w:val="none" w:sz="0" w:space="0" w:color="auto"/>
        <w:left w:val="none" w:sz="0" w:space="0" w:color="auto"/>
        <w:bottom w:val="none" w:sz="0" w:space="0" w:color="auto"/>
        <w:right w:val="none" w:sz="0" w:space="0" w:color="auto"/>
      </w:divBdr>
      <w:divsChild>
        <w:div w:id="2093508477">
          <w:marLeft w:val="0"/>
          <w:marRight w:val="0"/>
          <w:marTop w:val="0"/>
          <w:marBottom w:val="0"/>
          <w:divBdr>
            <w:top w:val="none" w:sz="0" w:space="0" w:color="auto"/>
            <w:left w:val="none" w:sz="0" w:space="0" w:color="auto"/>
            <w:bottom w:val="none" w:sz="0" w:space="0" w:color="auto"/>
            <w:right w:val="none" w:sz="0" w:space="0" w:color="auto"/>
          </w:divBdr>
        </w:div>
      </w:divsChild>
    </w:div>
    <w:div w:id="1542085816">
      <w:bodyDiv w:val="1"/>
      <w:marLeft w:val="0"/>
      <w:marRight w:val="0"/>
      <w:marTop w:val="0"/>
      <w:marBottom w:val="0"/>
      <w:divBdr>
        <w:top w:val="none" w:sz="0" w:space="0" w:color="auto"/>
        <w:left w:val="none" w:sz="0" w:space="0" w:color="auto"/>
        <w:bottom w:val="none" w:sz="0" w:space="0" w:color="auto"/>
        <w:right w:val="none" w:sz="0" w:space="0" w:color="auto"/>
      </w:divBdr>
    </w:div>
    <w:div w:id="1551573520">
      <w:bodyDiv w:val="1"/>
      <w:marLeft w:val="0"/>
      <w:marRight w:val="0"/>
      <w:marTop w:val="0"/>
      <w:marBottom w:val="0"/>
      <w:divBdr>
        <w:top w:val="none" w:sz="0" w:space="0" w:color="auto"/>
        <w:left w:val="none" w:sz="0" w:space="0" w:color="auto"/>
        <w:bottom w:val="none" w:sz="0" w:space="0" w:color="auto"/>
        <w:right w:val="none" w:sz="0" w:space="0" w:color="auto"/>
      </w:divBdr>
      <w:divsChild>
        <w:div w:id="1140927547">
          <w:marLeft w:val="0"/>
          <w:marRight w:val="0"/>
          <w:marTop w:val="0"/>
          <w:marBottom w:val="0"/>
          <w:divBdr>
            <w:top w:val="none" w:sz="0" w:space="0" w:color="auto"/>
            <w:left w:val="none" w:sz="0" w:space="0" w:color="auto"/>
            <w:bottom w:val="none" w:sz="0" w:space="0" w:color="auto"/>
            <w:right w:val="none" w:sz="0" w:space="0" w:color="auto"/>
          </w:divBdr>
        </w:div>
      </w:divsChild>
    </w:div>
    <w:div w:id="1563755995">
      <w:bodyDiv w:val="1"/>
      <w:marLeft w:val="0"/>
      <w:marRight w:val="0"/>
      <w:marTop w:val="0"/>
      <w:marBottom w:val="0"/>
      <w:divBdr>
        <w:top w:val="none" w:sz="0" w:space="0" w:color="auto"/>
        <w:left w:val="none" w:sz="0" w:space="0" w:color="auto"/>
        <w:bottom w:val="none" w:sz="0" w:space="0" w:color="auto"/>
        <w:right w:val="none" w:sz="0" w:space="0" w:color="auto"/>
      </w:divBdr>
    </w:div>
    <w:div w:id="1573126703">
      <w:bodyDiv w:val="1"/>
      <w:marLeft w:val="0"/>
      <w:marRight w:val="0"/>
      <w:marTop w:val="0"/>
      <w:marBottom w:val="0"/>
      <w:divBdr>
        <w:top w:val="none" w:sz="0" w:space="0" w:color="auto"/>
        <w:left w:val="none" w:sz="0" w:space="0" w:color="auto"/>
        <w:bottom w:val="none" w:sz="0" w:space="0" w:color="auto"/>
        <w:right w:val="none" w:sz="0" w:space="0" w:color="auto"/>
      </w:divBdr>
    </w:div>
    <w:div w:id="1579829528">
      <w:bodyDiv w:val="1"/>
      <w:marLeft w:val="0"/>
      <w:marRight w:val="0"/>
      <w:marTop w:val="0"/>
      <w:marBottom w:val="0"/>
      <w:divBdr>
        <w:top w:val="none" w:sz="0" w:space="0" w:color="auto"/>
        <w:left w:val="none" w:sz="0" w:space="0" w:color="auto"/>
        <w:bottom w:val="none" w:sz="0" w:space="0" w:color="auto"/>
        <w:right w:val="none" w:sz="0" w:space="0" w:color="auto"/>
      </w:divBdr>
    </w:div>
    <w:div w:id="1580212628">
      <w:bodyDiv w:val="1"/>
      <w:marLeft w:val="0"/>
      <w:marRight w:val="0"/>
      <w:marTop w:val="0"/>
      <w:marBottom w:val="0"/>
      <w:divBdr>
        <w:top w:val="none" w:sz="0" w:space="0" w:color="auto"/>
        <w:left w:val="none" w:sz="0" w:space="0" w:color="auto"/>
        <w:bottom w:val="none" w:sz="0" w:space="0" w:color="auto"/>
        <w:right w:val="none" w:sz="0" w:space="0" w:color="auto"/>
      </w:divBdr>
    </w:div>
    <w:div w:id="1592933293">
      <w:bodyDiv w:val="1"/>
      <w:marLeft w:val="0"/>
      <w:marRight w:val="0"/>
      <w:marTop w:val="0"/>
      <w:marBottom w:val="0"/>
      <w:divBdr>
        <w:top w:val="none" w:sz="0" w:space="0" w:color="auto"/>
        <w:left w:val="none" w:sz="0" w:space="0" w:color="auto"/>
        <w:bottom w:val="none" w:sz="0" w:space="0" w:color="auto"/>
        <w:right w:val="none" w:sz="0" w:space="0" w:color="auto"/>
      </w:divBdr>
    </w:div>
    <w:div w:id="1597788154">
      <w:bodyDiv w:val="1"/>
      <w:marLeft w:val="0"/>
      <w:marRight w:val="0"/>
      <w:marTop w:val="0"/>
      <w:marBottom w:val="0"/>
      <w:divBdr>
        <w:top w:val="none" w:sz="0" w:space="0" w:color="auto"/>
        <w:left w:val="none" w:sz="0" w:space="0" w:color="auto"/>
        <w:bottom w:val="none" w:sz="0" w:space="0" w:color="auto"/>
        <w:right w:val="none" w:sz="0" w:space="0" w:color="auto"/>
      </w:divBdr>
    </w:div>
    <w:div w:id="1615014070">
      <w:bodyDiv w:val="1"/>
      <w:marLeft w:val="0"/>
      <w:marRight w:val="0"/>
      <w:marTop w:val="0"/>
      <w:marBottom w:val="0"/>
      <w:divBdr>
        <w:top w:val="none" w:sz="0" w:space="0" w:color="auto"/>
        <w:left w:val="none" w:sz="0" w:space="0" w:color="auto"/>
        <w:bottom w:val="none" w:sz="0" w:space="0" w:color="auto"/>
        <w:right w:val="none" w:sz="0" w:space="0" w:color="auto"/>
      </w:divBdr>
    </w:div>
    <w:div w:id="1615943481">
      <w:bodyDiv w:val="1"/>
      <w:marLeft w:val="0"/>
      <w:marRight w:val="0"/>
      <w:marTop w:val="0"/>
      <w:marBottom w:val="0"/>
      <w:divBdr>
        <w:top w:val="none" w:sz="0" w:space="0" w:color="auto"/>
        <w:left w:val="none" w:sz="0" w:space="0" w:color="auto"/>
        <w:bottom w:val="none" w:sz="0" w:space="0" w:color="auto"/>
        <w:right w:val="none" w:sz="0" w:space="0" w:color="auto"/>
      </w:divBdr>
      <w:divsChild>
        <w:div w:id="2099209619">
          <w:marLeft w:val="0"/>
          <w:marRight w:val="0"/>
          <w:marTop w:val="0"/>
          <w:marBottom w:val="0"/>
          <w:divBdr>
            <w:top w:val="none" w:sz="0" w:space="0" w:color="auto"/>
            <w:left w:val="none" w:sz="0" w:space="0" w:color="auto"/>
            <w:bottom w:val="none" w:sz="0" w:space="0" w:color="auto"/>
            <w:right w:val="none" w:sz="0" w:space="0" w:color="auto"/>
          </w:divBdr>
        </w:div>
      </w:divsChild>
    </w:div>
    <w:div w:id="1620917585">
      <w:bodyDiv w:val="1"/>
      <w:marLeft w:val="0"/>
      <w:marRight w:val="0"/>
      <w:marTop w:val="0"/>
      <w:marBottom w:val="0"/>
      <w:divBdr>
        <w:top w:val="none" w:sz="0" w:space="0" w:color="auto"/>
        <w:left w:val="none" w:sz="0" w:space="0" w:color="auto"/>
        <w:bottom w:val="none" w:sz="0" w:space="0" w:color="auto"/>
        <w:right w:val="none" w:sz="0" w:space="0" w:color="auto"/>
      </w:divBdr>
    </w:div>
    <w:div w:id="1622763065">
      <w:bodyDiv w:val="1"/>
      <w:marLeft w:val="0"/>
      <w:marRight w:val="0"/>
      <w:marTop w:val="0"/>
      <w:marBottom w:val="0"/>
      <w:divBdr>
        <w:top w:val="none" w:sz="0" w:space="0" w:color="auto"/>
        <w:left w:val="none" w:sz="0" w:space="0" w:color="auto"/>
        <w:bottom w:val="none" w:sz="0" w:space="0" w:color="auto"/>
        <w:right w:val="none" w:sz="0" w:space="0" w:color="auto"/>
      </w:divBdr>
    </w:div>
    <w:div w:id="1623687007">
      <w:bodyDiv w:val="1"/>
      <w:marLeft w:val="0"/>
      <w:marRight w:val="0"/>
      <w:marTop w:val="0"/>
      <w:marBottom w:val="0"/>
      <w:divBdr>
        <w:top w:val="none" w:sz="0" w:space="0" w:color="auto"/>
        <w:left w:val="none" w:sz="0" w:space="0" w:color="auto"/>
        <w:bottom w:val="none" w:sz="0" w:space="0" w:color="auto"/>
        <w:right w:val="none" w:sz="0" w:space="0" w:color="auto"/>
      </w:divBdr>
    </w:div>
    <w:div w:id="1626541777">
      <w:bodyDiv w:val="1"/>
      <w:marLeft w:val="0"/>
      <w:marRight w:val="0"/>
      <w:marTop w:val="0"/>
      <w:marBottom w:val="0"/>
      <w:divBdr>
        <w:top w:val="none" w:sz="0" w:space="0" w:color="auto"/>
        <w:left w:val="none" w:sz="0" w:space="0" w:color="auto"/>
        <w:bottom w:val="none" w:sz="0" w:space="0" w:color="auto"/>
        <w:right w:val="none" w:sz="0" w:space="0" w:color="auto"/>
      </w:divBdr>
    </w:div>
    <w:div w:id="1632049774">
      <w:bodyDiv w:val="1"/>
      <w:marLeft w:val="0"/>
      <w:marRight w:val="0"/>
      <w:marTop w:val="0"/>
      <w:marBottom w:val="0"/>
      <w:divBdr>
        <w:top w:val="none" w:sz="0" w:space="0" w:color="auto"/>
        <w:left w:val="none" w:sz="0" w:space="0" w:color="auto"/>
        <w:bottom w:val="none" w:sz="0" w:space="0" w:color="auto"/>
        <w:right w:val="none" w:sz="0" w:space="0" w:color="auto"/>
      </w:divBdr>
    </w:div>
    <w:div w:id="1638684771">
      <w:bodyDiv w:val="1"/>
      <w:marLeft w:val="0"/>
      <w:marRight w:val="0"/>
      <w:marTop w:val="0"/>
      <w:marBottom w:val="0"/>
      <w:divBdr>
        <w:top w:val="none" w:sz="0" w:space="0" w:color="auto"/>
        <w:left w:val="none" w:sz="0" w:space="0" w:color="auto"/>
        <w:bottom w:val="none" w:sz="0" w:space="0" w:color="auto"/>
        <w:right w:val="none" w:sz="0" w:space="0" w:color="auto"/>
      </w:divBdr>
    </w:div>
    <w:div w:id="1645039473">
      <w:bodyDiv w:val="1"/>
      <w:marLeft w:val="0"/>
      <w:marRight w:val="0"/>
      <w:marTop w:val="0"/>
      <w:marBottom w:val="0"/>
      <w:divBdr>
        <w:top w:val="none" w:sz="0" w:space="0" w:color="auto"/>
        <w:left w:val="none" w:sz="0" w:space="0" w:color="auto"/>
        <w:bottom w:val="none" w:sz="0" w:space="0" w:color="auto"/>
        <w:right w:val="none" w:sz="0" w:space="0" w:color="auto"/>
      </w:divBdr>
    </w:div>
    <w:div w:id="1674648330">
      <w:bodyDiv w:val="1"/>
      <w:marLeft w:val="0"/>
      <w:marRight w:val="0"/>
      <w:marTop w:val="0"/>
      <w:marBottom w:val="0"/>
      <w:divBdr>
        <w:top w:val="none" w:sz="0" w:space="0" w:color="auto"/>
        <w:left w:val="none" w:sz="0" w:space="0" w:color="auto"/>
        <w:bottom w:val="none" w:sz="0" w:space="0" w:color="auto"/>
        <w:right w:val="none" w:sz="0" w:space="0" w:color="auto"/>
      </w:divBdr>
    </w:div>
    <w:div w:id="1682733324">
      <w:bodyDiv w:val="1"/>
      <w:marLeft w:val="0"/>
      <w:marRight w:val="0"/>
      <w:marTop w:val="0"/>
      <w:marBottom w:val="0"/>
      <w:divBdr>
        <w:top w:val="none" w:sz="0" w:space="0" w:color="auto"/>
        <w:left w:val="none" w:sz="0" w:space="0" w:color="auto"/>
        <w:bottom w:val="none" w:sz="0" w:space="0" w:color="auto"/>
        <w:right w:val="none" w:sz="0" w:space="0" w:color="auto"/>
      </w:divBdr>
    </w:div>
    <w:div w:id="1683169119">
      <w:bodyDiv w:val="1"/>
      <w:marLeft w:val="0"/>
      <w:marRight w:val="0"/>
      <w:marTop w:val="0"/>
      <w:marBottom w:val="0"/>
      <w:divBdr>
        <w:top w:val="none" w:sz="0" w:space="0" w:color="auto"/>
        <w:left w:val="none" w:sz="0" w:space="0" w:color="auto"/>
        <w:bottom w:val="none" w:sz="0" w:space="0" w:color="auto"/>
        <w:right w:val="none" w:sz="0" w:space="0" w:color="auto"/>
      </w:divBdr>
    </w:div>
    <w:div w:id="1685395951">
      <w:bodyDiv w:val="1"/>
      <w:marLeft w:val="0"/>
      <w:marRight w:val="0"/>
      <w:marTop w:val="0"/>
      <w:marBottom w:val="0"/>
      <w:divBdr>
        <w:top w:val="none" w:sz="0" w:space="0" w:color="auto"/>
        <w:left w:val="none" w:sz="0" w:space="0" w:color="auto"/>
        <w:bottom w:val="none" w:sz="0" w:space="0" w:color="auto"/>
        <w:right w:val="none" w:sz="0" w:space="0" w:color="auto"/>
      </w:divBdr>
    </w:div>
    <w:div w:id="1688754462">
      <w:bodyDiv w:val="1"/>
      <w:marLeft w:val="0"/>
      <w:marRight w:val="0"/>
      <w:marTop w:val="0"/>
      <w:marBottom w:val="0"/>
      <w:divBdr>
        <w:top w:val="none" w:sz="0" w:space="0" w:color="auto"/>
        <w:left w:val="none" w:sz="0" w:space="0" w:color="auto"/>
        <w:bottom w:val="none" w:sz="0" w:space="0" w:color="auto"/>
        <w:right w:val="none" w:sz="0" w:space="0" w:color="auto"/>
      </w:divBdr>
    </w:div>
    <w:div w:id="1690793516">
      <w:bodyDiv w:val="1"/>
      <w:marLeft w:val="0"/>
      <w:marRight w:val="0"/>
      <w:marTop w:val="0"/>
      <w:marBottom w:val="0"/>
      <w:divBdr>
        <w:top w:val="none" w:sz="0" w:space="0" w:color="auto"/>
        <w:left w:val="none" w:sz="0" w:space="0" w:color="auto"/>
        <w:bottom w:val="none" w:sz="0" w:space="0" w:color="auto"/>
        <w:right w:val="none" w:sz="0" w:space="0" w:color="auto"/>
      </w:divBdr>
      <w:divsChild>
        <w:div w:id="850222079">
          <w:marLeft w:val="0"/>
          <w:marRight w:val="0"/>
          <w:marTop w:val="0"/>
          <w:marBottom w:val="0"/>
          <w:divBdr>
            <w:top w:val="none" w:sz="0" w:space="0" w:color="auto"/>
            <w:left w:val="none" w:sz="0" w:space="0" w:color="auto"/>
            <w:bottom w:val="none" w:sz="0" w:space="0" w:color="auto"/>
            <w:right w:val="none" w:sz="0" w:space="0" w:color="auto"/>
          </w:divBdr>
        </w:div>
      </w:divsChild>
    </w:div>
    <w:div w:id="1693216062">
      <w:bodyDiv w:val="1"/>
      <w:marLeft w:val="0"/>
      <w:marRight w:val="0"/>
      <w:marTop w:val="0"/>
      <w:marBottom w:val="0"/>
      <w:divBdr>
        <w:top w:val="none" w:sz="0" w:space="0" w:color="auto"/>
        <w:left w:val="none" w:sz="0" w:space="0" w:color="auto"/>
        <w:bottom w:val="none" w:sz="0" w:space="0" w:color="auto"/>
        <w:right w:val="none" w:sz="0" w:space="0" w:color="auto"/>
      </w:divBdr>
    </w:div>
    <w:div w:id="1693651915">
      <w:bodyDiv w:val="1"/>
      <w:marLeft w:val="0"/>
      <w:marRight w:val="0"/>
      <w:marTop w:val="0"/>
      <w:marBottom w:val="0"/>
      <w:divBdr>
        <w:top w:val="none" w:sz="0" w:space="0" w:color="auto"/>
        <w:left w:val="none" w:sz="0" w:space="0" w:color="auto"/>
        <w:bottom w:val="none" w:sz="0" w:space="0" w:color="auto"/>
        <w:right w:val="none" w:sz="0" w:space="0" w:color="auto"/>
      </w:divBdr>
      <w:divsChild>
        <w:div w:id="930160358">
          <w:marLeft w:val="0"/>
          <w:marRight w:val="0"/>
          <w:marTop w:val="0"/>
          <w:marBottom w:val="0"/>
          <w:divBdr>
            <w:top w:val="none" w:sz="0" w:space="0" w:color="auto"/>
            <w:left w:val="none" w:sz="0" w:space="0" w:color="auto"/>
            <w:bottom w:val="none" w:sz="0" w:space="0" w:color="auto"/>
            <w:right w:val="none" w:sz="0" w:space="0" w:color="auto"/>
          </w:divBdr>
        </w:div>
      </w:divsChild>
    </w:div>
    <w:div w:id="1700886338">
      <w:bodyDiv w:val="1"/>
      <w:marLeft w:val="0"/>
      <w:marRight w:val="0"/>
      <w:marTop w:val="0"/>
      <w:marBottom w:val="0"/>
      <w:divBdr>
        <w:top w:val="none" w:sz="0" w:space="0" w:color="auto"/>
        <w:left w:val="none" w:sz="0" w:space="0" w:color="auto"/>
        <w:bottom w:val="none" w:sz="0" w:space="0" w:color="auto"/>
        <w:right w:val="none" w:sz="0" w:space="0" w:color="auto"/>
      </w:divBdr>
    </w:div>
    <w:div w:id="1703288917">
      <w:bodyDiv w:val="1"/>
      <w:marLeft w:val="0"/>
      <w:marRight w:val="0"/>
      <w:marTop w:val="0"/>
      <w:marBottom w:val="0"/>
      <w:divBdr>
        <w:top w:val="none" w:sz="0" w:space="0" w:color="auto"/>
        <w:left w:val="none" w:sz="0" w:space="0" w:color="auto"/>
        <w:bottom w:val="none" w:sz="0" w:space="0" w:color="auto"/>
        <w:right w:val="none" w:sz="0" w:space="0" w:color="auto"/>
      </w:divBdr>
    </w:div>
    <w:div w:id="1703436349">
      <w:bodyDiv w:val="1"/>
      <w:marLeft w:val="0"/>
      <w:marRight w:val="0"/>
      <w:marTop w:val="0"/>
      <w:marBottom w:val="0"/>
      <w:divBdr>
        <w:top w:val="none" w:sz="0" w:space="0" w:color="auto"/>
        <w:left w:val="none" w:sz="0" w:space="0" w:color="auto"/>
        <w:bottom w:val="none" w:sz="0" w:space="0" w:color="auto"/>
        <w:right w:val="none" w:sz="0" w:space="0" w:color="auto"/>
      </w:divBdr>
    </w:div>
    <w:div w:id="1705248834">
      <w:bodyDiv w:val="1"/>
      <w:marLeft w:val="0"/>
      <w:marRight w:val="0"/>
      <w:marTop w:val="0"/>
      <w:marBottom w:val="0"/>
      <w:divBdr>
        <w:top w:val="none" w:sz="0" w:space="0" w:color="auto"/>
        <w:left w:val="none" w:sz="0" w:space="0" w:color="auto"/>
        <w:bottom w:val="none" w:sz="0" w:space="0" w:color="auto"/>
        <w:right w:val="none" w:sz="0" w:space="0" w:color="auto"/>
      </w:divBdr>
    </w:div>
    <w:div w:id="1728410054">
      <w:bodyDiv w:val="1"/>
      <w:marLeft w:val="0"/>
      <w:marRight w:val="0"/>
      <w:marTop w:val="0"/>
      <w:marBottom w:val="0"/>
      <w:divBdr>
        <w:top w:val="none" w:sz="0" w:space="0" w:color="auto"/>
        <w:left w:val="none" w:sz="0" w:space="0" w:color="auto"/>
        <w:bottom w:val="none" w:sz="0" w:space="0" w:color="auto"/>
        <w:right w:val="none" w:sz="0" w:space="0" w:color="auto"/>
      </w:divBdr>
    </w:div>
    <w:div w:id="1732460021">
      <w:bodyDiv w:val="1"/>
      <w:marLeft w:val="0"/>
      <w:marRight w:val="0"/>
      <w:marTop w:val="0"/>
      <w:marBottom w:val="0"/>
      <w:divBdr>
        <w:top w:val="none" w:sz="0" w:space="0" w:color="auto"/>
        <w:left w:val="none" w:sz="0" w:space="0" w:color="auto"/>
        <w:bottom w:val="none" w:sz="0" w:space="0" w:color="auto"/>
        <w:right w:val="none" w:sz="0" w:space="0" w:color="auto"/>
      </w:divBdr>
      <w:divsChild>
        <w:div w:id="369037492">
          <w:marLeft w:val="0"/>
          <w:marRight w:val="0"/>
          <w:marTop w:val="0"/>
          <w:marBottom w:val="0"/>
          <w:divBdr>
            <w:top w:val="none" w:sz="0" w:space="0" w:color="auto"/>
            <w:left w:val="none" w:sz="0" w:space="0" w:color="auto"/>
            <w:bottom w:val="none" w:sz="0" w:space="0" w:color="auto"/>
            <w:right w:val="none" w:sz="0" w:space="0" w:color="auto"/>
          </w:divBdr>
        </w:div>
      </w:divsChild>
    </w:div>
    <w:div w:id="1733119909">
      <w:bodyDiv w:val="1"/>
      <w:marLeft w:val="0"/>
      <w:marRight w:val="0"/>
      <w:marTop w:val="0"/>
      <w:marBottom w:val="0"/>
      <w:divBdr>
        <w:top w:val="none" w:sz="0" w:space="0" w:color="auto"/>
        <w:left w:val="none" w:sz="0" w:space="0" w:color="auto"/>
        <w:bottom w:val="none" w:sz="0" w:space="0" w:color="auto"/>
        <w:right w:val="none" w:sz="0" w:space="0" w:color="auto"/>
      </w:divBdr>
    </w:div>
    <w:div w:id="1733574640">
      <w:bodyDiv w:val="1"/>
      <w:marLeft w:val="0"/>
      <w:marRight w:val="0"/>
      <w:marTop w:val="0"/>
      <w:marBottom w:val="0"/>
      <w:divBdr>
        <w:top w:val="none" w:sz="0" w:space="0" w:color="auto"/>
        <w:left w:val="none" w:sz="0" w:space="0" w:color="auto"/>
        <w:bottom w:val="none" w:sz="0" w:space="0" w:color="auto"/>
        <w:right w:val="none" w:sz="0" w:space="0" w:color="auto"/>
      </w:divBdr>
      <w:divsChild>
        <w:div w:id="1741095228">
          <w:marLeft w:val="0"/>
          <w:marRight w:val="0"/>
          <w:marTop w:val="0"/>
          <w:marBottom w:val="0"/>
          <w:divBdr>
            <w:top w:val="none" w:sz="0" w:space="0" w:color="auto"/>
            <w:left w:val="none" w:sz="0" w:space="0" w:color="auto"/>
            <w:bottom w:val="none" w:sz="0" w:space="0" w:color="auto"/>
            <w:right w:val="none" w:sz="0" w:space="0" w:color="auto"/>
          </w:divBdr>
        </w:div>
      </w:divsChild>
    </w:div>
    <w:div w:id="1738554688">
      <w:bodyDiv w:val="1"/>
      <w:marLeft w:val="0"/>
      <w:marRight w:val="0"/>
      <w:marTop w:val="0"/>
      <w:marBottom w:val="0"/>
      <w:divBdr>
        <w:top w:val="none" w:sz="0" w:space="0" w:color="auto"/>
        <w:left w:val="none" w:sz="0" w:space="0" w:color="auto"/>
        <w:bottom w:val="none" w:sz="0" w:space="0" w:color="auto"/>
        <w:right w:val="none" w:sz="0" w:space="0" w:color="auto"/>
      </w:divBdr>
    </w:div>
    <w:div w:id="1752307912">
      <w:bodyDiv w:val="1"/>
      <w:marLeft w:val="0"/>
      <w:marRight w:val="0"/>
      <w:marTop w:val="0"/>
      <w:marBottom w:val="0"/>
      <w:divBdr>
        <w:top w:val="none" w:sz="0" w:space="0" w:color="auto"/>
        <w:left w:val="none" w:sz="0" w:space="0" w:color="auto"/>
        <w:bottom w:val="none" w:sz="0" w:space="0" w:color="auto"/>
        <w:right w:val="none" w:sz="0" w:space="0" w:color="auto"/>
      </w:divBdr>
    </w:div>
    <w:div w:id="1758288639">
      <w:bodyDiv w:val="1"/>
      <w:marLeft w:val="0"/>
      <w:marRight w:val="0"/>
      <w:marTop w:val="0"/>
      <w:marBottom w:val="0"/>
      <w:divBdr>
        <w:top w:val="none" w:sz="0" w:space="0" w:color="auto"/>
        <w:left w:val="none" w:sz="0" w:space="0" w:color="auto"/>
        <w:bottom w:val="none" w:sz="0" w:space="0" w:color="auto"/>
        <w:right w:val="none" w:sz="0" w:space="0" w:color="auto"/>
      </w:divBdr>
    </w:div>
    <w:div w:id="1759014706">
      <w:bodyDiv w:val="1"/>
      <w:marLeft w:val="0"/>
      <w:marRight w:val="0"/>
      <w:marTop w:val="0"/>
      <w:marBottom w:val="0"/>
      <w:divBdr>
        <w:top w:val="none" w:sz="0" w:space="0" w:color="auto"/>
        <w:left w:val="none" w:sz="0" w:space="0" w:color="auto"/>
        <w:bottom w:val="none" w:sz="0" w:space="0" w:color="auto"/>
        <w:right w:val="none" w:sz="0" w:space="0" w:color="auto"/>
      </w:divBdr>
    </w:div>
    <w:div w:id="1770543204">
      <w:bodyDiv w:val="1"/>
      <w:marLeft w:val="0"/>
      <w:marRight w:val="0"/>
      <w:marTop w:val="0"/>
      <w:marBottom w:val="0"/>
      <w:divBdr>
        <w:top w:val="none" w:sz="0" w:space="0" w:color="auto"/>
        <w:left w:val="none" w:sz="0" w:space="0" w:color="auto"/>
        <w:bottom w:val="none" w:sz="0" w:space="0" w:color="auto"/>
        <w:right w:val="none" w:sz="0" w:space="0" w:color="auto"/>
      </w:divBdr>
    </w:div>
    <w:div w:id="1772433132">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786853082">
      <w:bodyDiv w:val="1"/>
      <w:marLeft w:val="0"/>
      <w:marRight w:val="0"/>
      <w:marTop w:val="0"/>
      <w:marBottom w:val="0"/>
      <w:divBdr>
        <w:top w:val="none" w:sz="0" w:space="0" w:color="auto"/>
        <w:left w:val="none" w:sz="0" w:space="0" w:color="auto"/>
        <w:bottom w:val="none" w:sz="0" w:space="0" w:color="auto"/>
        <w:right w:val="none" w:sz="0" w:space="0" w:color="auto"/>
      </w:divBdr>
    </w:div>
    <w:div w:id="1787651032">
      <w:bodyDiv w:val="1"/>
      <w:marLeft w:val="0"/>
      <w:marRight w:val="0"/>
      <w:marTop w:val="0"/>
      <w:marBottom w:val="0"/>
      <w:divBdr>
        <w:top w:val="none" w:sz="0" w:space="0" w:color="auto"/>
        <w:left w:val="none" w:sz="0" w:space="0" w:color="auto"/>
        <w:bottom w:val="none" w:sz="0" w:space="0" w:color="auto"/>
        <w:right w:val="none" w:sz="0" w:space="0" w:color="auto"/>
      </w:divBdr>
    </w:div>
    <w:div w:id="1790320749">
      <w:bodyDiv w:val="1"/>
      <w:marLeft w:val="0"/>
      <w:marRight w:val="0"/>
      <w:marTop w:val="0"/>
      <w:marBottom w:val="0"/>
      <w:divBdr>
        <w:top w:val="none" w:sz="0" w:space="0" w:color="auto"/>
        <w:left w:val="none" w:sz="0" w:space="0" w:color="auto"/>
        <w:bottom w:val="none" w:sz="0" w:space="0" w:color="auto"/>
        <w:right w:val="none" w:sz="0" w:space="0" w:color="auto"/>
      </w:divBdr>
      <w:divsChild>
        <w:div w:id="1657757405">
          <w:marLeft w:val="0"/>
          <w:marRight w:val="0"/>
          <w:marTop w:val="0"/>
          <w:marBottom w:val="0"/>
          <w:divBdr>
            <w:top w:val="none" w:sz="0" w:space="0" w:color="auto"/>
            <w:left w:val="none" w:sz="0" w:space="0" w:color="auto"/>
            <w:bottom w:val="none" w:sz="0" w:space="0" w:color="auto"/>
            <w:right w:val="none" w:sz="0" w:space="0" w:color="auto"/>
          </w:divBdr>
        </w:div>
      </w:divsChild>
    </w:div>
    <w:div w:id="1811285497">
      <w:bodyDiv w:val="1"/>
      <w:marLeft w:val="0"/>
      <w:marRight w:val="0"/>
      <w:marTop w:val="0"/>
      <w:marBottom w:val="0"/>
      <w:divBdr>
        <w:top w:val="none" w:sz="0" w:space="0" w:color="auto"/>
        <w:left w:val="none" w:sz="0" w:space="0" w:color="auto"/>
        <w:bottom w:val="none" w:sz="0" w:space="0" w:color="auto"/>
        <w:right w:val="none" w:sz="0" w:space="0" w:color="auto"/>
      </w:divBdr>
    </w:div>
    <w:div w:id="1816221994">
      <w:bodyDiv w:val="1"/>
      <w:marLeft w:val="0"/>
      <w:marRight w:val="0"/>
      <w:marTop w:val="0"/>
      <w:marBottom w:val="0"/>
      <w:divBdr>
        <w:top w:val="none" w:sz="0" w:space="0" w:color="auto"/>
        <w:left w:val="none" w:sz="0" w:space="0" w:color="auto"/>
        <w:bottom w:val="none" w:sz="0" w:space="0" w:color="auto"/>
        <w:right w:val="none" w:sz="0" w:space="0" w:color="auto"/>
      </w:divBdr>
    </w:div>
    <w:div w:id="1829325083">
      <w:bodyDiv w:val="1"/>
      <w:marLeft w:val="0"/>
      <w:marRight w:val="0"/>
      <w:marTop w:val="0"/>
      <w:marBottom w:val="0"/>
      <w:divBdr>
        <w:top w:val="none" w:sz="0" w:space="0" w:color="auto"/>
        <w:left w:val="none" w:sz="0" w:space="0" w:color="auto"/>
        <w:bottom w:val="none" w:sz="0" w:space="0" w:color="auto"/>
        <w:right w:val="none" w:sz="0" w:space="0" w:color="auto"/>
      </w:divBdr>
    </w:div>
    <w:div w:id="1829783386">
      <w:bodyDiv w:val="1"/>
      <w:marLeft w:val="0"/>
      <w:marRight w:val="0"/>
      <w:marTop w:val="0"/>
      <w:marBottom w:val="0"/>
      <w:divBdr>
        <w:top w:val="none" w:sz="0" w:space="0" w:color="auto"/>
        <w:left w:val="none" w:sz="0" w:space="0" w:color="auto"/>
        <w:bottom w:val="none" w:sz="0" w:space="0" w:color="auto"/>
        <w:right w:val="none" w:sz="0" w:space="0" w:color="auto"/>
      </w:divBdr>
      <w:divsChild>
        <w:div w:id="433718797">
          <w:marLeft w:val="0"/>
          <w:marRight w:val="0"/>
          <w:marTop w:val="0"/>
          <w:marBottom w:val="0"/>
          <w:divBdr>
            <w:top w:val="none" w:sz="0" w:space="0" w:color="auto"/>
            <w:left w:val="none" w:sz="0" w:space="0" w:color="auto"/>
            <w:bottom w:val="none" w:sz="0" w:space="0" w:color="auto"/>
            <w:right w:val="none" w:sz="0" w:space="0" w:color="auto"/>
          </w:divBdr>
        </w:div>
        <w:div w:id="890728016">
          <w:marLeft w:val="0"/>
          <w:marRight w:val="0"/>
          <w:marTop w:val="0"/>
          <w:marBottom w:val="0"/>
          <w:divBdr>
            <w:top w:val="none" w:sz="0" w:space="0" w:color="auto"/>
            <w:left w:val="none" w:sz="0" w:space="0" w:color="auto"/>
            <w:bottom w:val="none" w:sz="0" w:space="0" w:color="auto"/>
            <w:right w:val="none" w:sz="0" w:space="0" w:color="auto"/>
          </w:divBdr>
        </w:div>
        <w:div w:id="1195270520">
          <w:marLeft w:val="0"/>
          <w:marRight w:val="0"/>
          <w:marTop w:val="0"/>
          <w:marBottom w:val="0"/>
          <w:divBdr>
            <w:top w:val="none" w:sz="0" w:space="0" w:color="auto"/>
            <w:left w:val="none" w:sz="0" w:space="0" w:color="auto"/>
            <w:bottom w:val="none" w:sz="0" w:space="0" w:color="auto"/>
            <w:right w:val="none" w:sz="0" w:space="0" w:color="auto"/>
          </w:divBdr>
        </w:div>
      </w:divsChild>
    </w:div>
    <w:div w:id="1832789502">
      <w:bodyDiv w:val="1"/>
      <w:marLeft w:val="0"/>
      <w:marRight w:val="0"/>
      <w:marTop w:val="0"/>
      <w:marBottom w:val="0"/>
      <w:divBdr>
        <w:top w:val="none" w:sz="0" w:space="0" w:color="auto"/>
        <w:left w:val="none" w:sz="0" w:space="0" w:color="auto"/>
        <w:bottom w:val="none" w:sz="0" w:space="0" w:color="auto"/>
        <w:right w:val="none" w:sz="0" w:space="0" w:color="auto"/>
      </w:divBdr>
    </w:div>
    <w:div w:id="1836456971">
      <w:bodyDiv w:val="1"/>
      <w:marLeft w:val="0"/>
      <w:marRight w:val="0"/>
      <w:marTop w:val="0"/>
      <w:marBottom w:val="0"/>
      <w:divBdr>
        <w:top w:val="none" w:sz="0" w:space="0" w:color="auto"/>
        <w:left w:val="none" w:sz="0" w:space="0" w:color="auto"/>
        <w:bottom w:val="none" w:sz="0" w:space="0" w:color="auto"/>
        <w:right w:val="none" w:sz="0" w:space="0" w:color="auto"/>
      </w:divBdr>
      <w:divsChild>
        <w:div w:id="371154897">
          <w:marLeft w:val="0"/>
          <w:marRight w:val="0"/>
          <w:marTop w:val="0"/>
          <w:marBottom w:val="0"/>
          <w:divBdr>
            <w:top w:val="none" w:sz="0" w:space="0" w:color="auto"/>
            <w:left w:val="none" w:sz="0" w:space="0" w:color="auto"/>
            <w:bottom w:val="none" w:sz="0" w:space="0" w:color="auto"/>
            <w:right w:val="none" w:sz="0" w:space="0" w:color="auto"/>
          </w:divBdr>
        </w:div>
      </w:divsChild>
    </w:div>
    <w:div w:id="1840535587">
      <w:bodyDiv w:val="1"/>
      <w:marLeft w:val="0"/>
      <w:marRight w:val="0"/>
      <w:marTop w:val="0"/>
      <w:marBottom w:val="0"/>
      <w:divBdr>
        <w:top w:val="none" w:sz="0" w:space="0" w:color="auto"/>
        <w:left w:val="none" w:sz="0" w:space="0" w:color="auto"/>
        <w:bottom w:val="none" w:sz="0" w:space="0" w:color="auto"/>
        <w:right w:val="none" w:sz="0" w:space="0" w:color="auto"/>
      </w:divBdr>
    </w:div>
    <w:div w:id="1846824541">
      <w:bodyDiv w:val="1"/>
      <w:marLeft w:val="0"/>
      <w:marRight w:val="0"/>
      <w:marTop w:val="0"/>
      <w:marBottom w:val="0"/>
      <w:divBdr>
        <w:top w:val="none" w:sz="0" w:space="0" w:color="auto"/>
        <w:left w:val="none" w:sz="0" w:space="0" w:color="auto"/>
        <w:bottom w:val="none" w:sz="0" w:space="0" w:color="auto"/>
        <w:right w:val="none" w:sz="0" w:space="0" w:color="auto"/>
      </w:divBdr>
    </w:div>
    <w:div w:id="1849826726">
      <w:bodyDiv w:val="1"/>
      <w:marLeft w:val="0"/>
      <w:marRight w:val="0"/>
      <w:marTop w:val="0"/>
      <w:marBottom w:val="0"/>
      <w:divBdr>
        <w:top w:val="none" w:sz="0" w:space="0" w:color="auto"/>
        <w:left w:val="none" w:sz="0" w:space="0" w:color="auto"/>
        <w:bottom w:val="none" w:sz="0" w:space="0" w:color="auto"/>
        <w:right w:val="none" w:sz="0" w:space="0" w:color="auto"/>
      </w:divBdr>
    </w:div>
    <w:div w:id="1856994940">
      <w:bodyDiv w:val="1"/>
      <w:marLeft w:val="0"/>
      <w:marRight w:val="0"/>
      <w:marTop w:val="0"/>
      <w:marBottom w:val="0"/>
      <w:divBdr>
        <w:top w:val="none" w:sz="0" w:space="0" w:color="auto"/>
        <w:left w:val="none" w:sz="0" w:space="0" w:color="auto"/>
        <w:bottom w:val="none" w:sz="0" w:space="0" w:color="auto"/>
        <w:right w:val="none" w:sz="0" w:space="0" w:color="auto"/>
      </w:divBdr>
      <w:divsChild>
        <w:div w:id="2001958333">
          <w:marLeft w:val="0"/>
          <w:marRight w:val="0"/>
          <w:marTop w:val="0"/>
          <w:marBottom w:val="0"/>
          <w:divBdr>
            <w:top w:val="none" w:sz="0" w:space="0" w:color="auto"/>
            <w:left w:val="none" w:sz="0" w:space="0" w:color="auto"/>
            <w:bottom w:val="none" w:sz="0" w:space="0" w:color="auto"/>
            <w:right w:val="none" w:sz="0" w:space="0" w:color="auto"/>
          </w:divBdr>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sChild>
        <w:div w:id="457141115">
          <w:marLeft w:val="0"/>
          <w:marRight w:val="0"/>
          <w:marTop w:val="0"/>
          <w:marBottom w:val="0"/>
          <w:divBdr>
            <w:top w:val="none" w:sz="0" w:space="0" w:color="auto"/>
            <w:left w:val="none" w:sz="0" w:space="0" w:color="auto"/>
            <w:bottom w:val="none" w:sz="0" w:space="0" w:color="auto"/>
            <w:right w:val="none" w:sz="0" w:space="0" w:color="auto"/>
          </w:divBdr>
        </w:div>
      </w:divsChild>
    </w:div>
    <w:div w:id="1893543718">
      <w:bodyDiv w:val="1"/>
      <w:marLeft w:val="0"/>
      <w:marRight w:val="0"/>
      <w:marTop w:val="0"/>
      <w:marBottom w:val="0"/>
      <w:divBdr>
        <w:top w:val="none" w:sz="0" w:space="0" w:color="auto"/>
        <w:left w:val="none" w:sz="0" w:space="0" w:color="auto"/>
        <w:bottom w:val="none" w:sz="0" w:space="0" w:color="auto"/>
        <w:right w:val="none" w:sz="0" w:space="0" w:color="auto"/>
      </w:divBdr>
    </w:div>
    <w:div w:id="1896578116">
      <w:bodyDiv w:val="1"/>
      <w:marLeft w:val="0"/>
      <w:marRight w:val="0"/>
      <w:marTop w:val="0"/>
      <w:marBottom w:val="0"/>
      <w:divBdr>
        <w:top w:val="none" w:sz="0" w:space="0" w:color="auto"/>
        <w:left w:val="none" w:sz="0" w:space="0" w:color="auto"/>
        <w:bottom w:val="none" w:sz="0" w:space="0" w:color="auto"/>
        <w:right w:val="none" w:sz="0" w:space="0" w:color="auto"/>
      </w:divBdr>
    </w:div>
    <w:div w:id="1900241010">
      <w:bodyDiv w:val="1"/>
      <w:marLeft w:val="0"/>
      <w:marRight w:val="0"/>
      <w:marTop w:val="0"/>
      <w:marBottom w:val="0"/>
      <w:divBdr>
        <w:top w:val="none" w:sz="0" w:space="0" w:color="auto"/>
        <w:left w:val="none" w:sz="0" w:space="0" w:color="auto"/>
        <w:bottom w:val="none" w:sz="0" w:space="0" w:color="auto"/>
        <w:right w:val="none" w:sz="0" w:space="0" w:color="auto"/>
      </w:divBdr>
      <w:divsChild>
        <w:div w:id="996880530">
          <w:marLeft w:val="0"/>
          <w:marRight w:val="0"/>
          <w:marTop w:val="0"/>
          <w:marBottom w:val="0"/>
          <w:divBdr>
            <w:top w:val="none" w:sz="0" w:space="0" w:color="auto"/>
            <w:left w:val="none" w:sz="0" w:space="0" w:color="auto"/>
            <w:bottom w:val="none" w:sz="0" w:space="0" w:color="auto"/>
            <w:right w:val="none" w:sz="0" w:space="0" w:color="auto"/>
          </w:divBdr>
        </w:div>
      </w:divsChild>
    </w:div>
    <w:div w:id="1902791517">
      <w:bodyDiv w:val="1"/>
      <w:marLeft w:val="0"/>
      <w:marRight w:val="0"/>
      <w:marTop w:val="0"/>
      <w:marBottom w:val="0"/>
      <w:divBdr>
        <w:top w:val="none" w:sz="0" w:space="0" w:color="auto"/>
        <w:left w:val="none" w:sz="0" w:space="0" w:color="auto"/>
        <w:bottom w:val="none" w:sz="0" w:space="0" w:color="auto"/>
        <w:right w:val="none" w:sz="0" w:space="0" w:color="auto"/>
      </w:divBdr>
    </w:div>
    <w:div w:id="1906524777">
      <w:bodyDiv w:val="1"/>
      <w:marLeft w:val="0"/>
      <w:marRight w:val="0"/>
      <w:marTop w:val="0"/>
      <w:marBottom w:val="0"/>
      <w:divBdr>
        <w:top w:val="none" w:sz="0" w:space="0" w:color="auto"/>
        <w:left w:val="none" w:sz="0" w:space="0" w:color="auto"/>
        <w:bottom w:val="none" w:sz="0" w:space="0" w:color="auto"/>
        <w:right w:val="none" w:sz="0" w:space="0" w:color="auto"/>
      </w:divBdr>
    </w:div>
    <w:div w:id="1909151701">
      <w:bodyDiv w:val="1"/>
      <w:marLeft w:val="0"/>
      <w:marRight w:val="0"/>
      <w:marTop w:val="0"/>
      <w:marBottom w:val="0"/>
      <w:divBdr>
        <w:top w:val="none" w:sz="0" w:space="0" w:color="auto"/>
        <w:left w:val="none" w:sz="0" w:space="0" w:color="auto"/>
        <w:bottom w:val="none" w:sz="0" w:space="0" w:color="auto"/>
        <w:right w:val="none" w:sz="0" w:space="0" w:color="auto"/>
      </w:divBdr>
    </w:div>
    <w:div w:id="1910798147">
      <w:bodyDiv w:val="1"/>
      <w:marLeft w:val="0"/>
      <w:marRight w:val="0"/>
      <w:marTop w:val="0"/>
      <w:marBottom w:val="0"/>
      <w:divBdr>
        <w:top w:val="none" w:sz="0" w:space="0" w:color="auto"/>
        <w:left w:val="none" w:sz="0" w:space="0" w:color="auto"/>
        <w:bottom w:val="none" w:sz="0" w:space="0" w:color="auto"/>
        <w:right w:val="none" w:sz="0" w:space="0" w:color="auto"/>
      </w:divBdr>
    </w:div>
    <w:div w:id="1911115680">
      <w:bodyDiv w:val="1"/>
      <w:marLeft w:val="0"/>
      <w:marRight w:val="0"/>
      <w:marTop w:val="0"/>
      <w:marBottom w:val="0"/>
      <w:divBdr>
        <w:top w:val="none" w:sz="0" w:space="0" w:color="auto"/>
        <w:left w:val="none" w:sz="0" w:space="0" w:color="auto"/>
        <w:bottom w:val="none" w:sz="0" w:space="0" w:color="auto"/>
        <w:right w:val="none" w:sz="0" w:space="0" w:color="auto"/>
      </w:divBdr>
    </w:div>
    <w:div w:id="1913345671">
      <w:bodyDiv w:val="1"/>
      <w:marLeft w:val="0"/>
      <w:marRight w:val="0"/>
      <w:marTop w:val="0"/>
      <w:marBottom w:val="0"/>
      <w:divBdr>
        <w:top w:val="none" w:sz="0" w:space="0" w:color="auto"/>
        <w:left w:val="none" w:sz="0" w:space="0" w:color="auto"/>
        <w:bottom w:val="none" w:sz="0" w:space="0" w:color="auto"/>
        <w:right w:val="none" w:sz="0" w:space="0" w:color="auto"/>
      </w:divBdr>
    </w:div>
    <w:div w:id="1923104496">
      <w:bodyDiv w:val="1"/>
      <w:marLeft w:val="0"/>
      <w:marRight w:val="0"/>
      <w:marTop w:val="0"/>
      <w:marBottom w:val="0"/>
      <w:divBdr>
        <w:top w:val="none" w:sz="0" w:space="0" w:color="auto"/>
        <w:left w:val="none" w:sz="0" w:space="0" w:color="auto"/>
        <w:bottom w:val="none" w:sz="0" w:space="0" w:color="auto"/>
        <w:right w:val="none" w:sz="0" w:space="0" w:color="auto"/>
      </w:divBdr>
      <w:divsChild>
        <w:div w:id="823543979">
          <w:marLeft w:val="0"/>
          <w:marRight w:val="0"/>
          <w:marTop w:val="0"/>
          <w:marBottom w:val="0"/>
          <w:divBdr>
            <w:top w:val="none" w:sz="0" w:space="0" w:color="auto"/>
            <w:left w:val="none" w:sz="0" w:space="0" w:color="auto"/>
            <w:bottom w:val="none" w:sz="0" w:space="0" w:color="auto"/>
            <w:right w:val="none" w:sz="0" w:space="0" w:color="auto"/>
          </w:divBdr>
          <w:divsChild>
            <w:div w:id="10195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459">
      <w:bodyDiv w:val="1"/>
      <w:marLeft w:val="0"/>
      <w:marRight w:val="0"/>
      <w:marTop w:val="0"/>
      <w:marBottom w:val="0"/>
      <w:divBdr>
        <w:top w:val="none" w:sz="0" w:space="0" w:color="auto"/>
        <w:left w:val="none" w:sz="0" w:space="0" w:color="auto"/>
        <w:bottom w:val="none" w:sz="0" w:space="0" w:color="auto"/>
        <w:right w:val="none" w:sz="0" w:space="0" w:color="auto"/>
      </w:divBdr>
    </w:div>
    <w:div w:id="1937446138">
      <w:bodyDiv w:val="1"/>
      <w:marLeft w:val="0"/>
      <w:marRight w:val="0"/>
      <w:marTop w:val="0"/>
      <w:marBottom w:val="0"/>
      <w:divBdr>
        <w:top w:val="none" w:sz="0" w:space="0" w:color="auto"/>
        <w:left w:val="none" w:sz="0" w:space="0" w:color="auto"/>
        <w:bottom w:val="none" w:sz="0" w:space="0" w:color="auto"/>
        <w:right w:val="none" w:sz="0" w:space="0" w:color="auto"/>
      </w:divBdr>
      <w:divsChild>
        <w:div w:id="325330279">
          <w:marLeft w:val="0"/>
          <w:marRight w:val="0"/>
          <w:marTop w:val="0"/>
          <w:marBottom w:val="0"/>
          <w:divBdr>
            <w:top w:val="none" w:sz="0" w:space="0" w:color="auto"/>
            <w:left w:val="none" w:sz="0" w:space="0" w:color="auto"/>
            <w:bottom w:val="none" w:sz="0" w:space="0" w:color="auto"/>
            <w:right w:val="none" w:sz="0" w:space="0" w:color="auto"/>
          </w:divBdr>
        </w:div>
      </w:divsChild>
    </w:div>
    <w:div w:id="1948462736">
      <w:bodyDiv w:val="1"/>
      <w:marLeft w:val="0"/>
      <w:marRight w:val="0"/>
      <w:marTop w:val="0"/>
      <w:marBottom w:val="0"/>
      <w:divBdr>
        <w:top w:val="none" w:sz="0" w:space="0" w:color="auto"/>
        <w:left w:val="none" w:sz="0" w:space="0" w:color="auto"/>
        <w:bottom w:val="none" w:sz="0" w:space="0" w:color="auto"/>
        <w:right w:val="none" w:sz="0" w:space="0" w:color="auto"/>
      </w:divBdr>
    </w:div>
    <w:div w:id="1956132610">
      <w:bodyDiv w:val="1"/>
      <w:marLeft w:val="0"/>
      <w:marRight w:val="0"/>
      <w:marTop w:val="0"/>
      <w:marBottom w:val="0"/>
      <w:divBdr>
        <w:top w:val="none" w:sz="0" w:space="0" w:color="auto"/>
        <w:left w:val="none" w:sz="0" w:space="0" w:color="auto"/>
        <w:bottom w:val="none" w:sz="0" w:space="0" w:color="auto"/>
        <w:right w:val="none" w:sz="0" w:space="0" w:color="auto"/>
      </w:divBdr>
    </w:div>
    <w:div w:id="1961836458">
      <w:bodyDiv w:val="1"/>
      <w:marLeft w:val="0"/>
      <w:marRight w:val="0"/>
      <w:marTop w:val="0"/>
      <w:marBottom w:val="0"/>
      <w:divBdr>
        <w:top w:val="none" w:sz="0" w:space="0" w:color="auto"/>
        <w:left w:val="none" w:sz="0" w:space="0" w:color="auto"/>
        <w:bottom w:val="none" w:sz="0" w:space="0" w:color="auto"/>
        <w:right w:val="none" w:sz="0" w:space="0" w:color="auto"/>
      </w:divBdr>
    </w:div>
    <w:div w:id="1968046759">
      <w:bodyDiv w:val="1"/>
      <w:marLeft w:val="0"/>
      <w:marRight w:val="0"/>
      <w:marTop w:val="0"/>
      <w:marBottom w:val="0"/>
      <w:divBdr>
        <w:top w:val="none" w:sz="0" w:space="0" w:color="auto"/>
        <w:left w:val="none" w:sz="0" w:space="0" w:color="auto"/>
        <w:bottom w:val="none" w:sz="0" w:space="0" w:color="auto"/>
        <w:right w:val="none" w:sz="0" w:space="0" w:color="auto"/>
      </w:divBdr>
      <w:divsChild>
        <w:div w:id="1324622707">
          <w:marLeft w:val="0"/>
          <w:marRight w:val="0"/>
          <w:marTop w:val="0"/>
          <w:marBottom w:val="0"/>
          <w:divBdr>
            <w:top w:val="none" w:sz="0" w:space="0" w:color="auto"/>
            <w:left w:val="none" w:sz="0" w:space="0" w:color="auto"/>
            <w:bottom w:val="none" w:sz="0" w:space="0" w:color="auto"/>
            <w:right w:val="none" w:sz="0" w:space="0" w:color="auto"/>
          </w:divBdr>
        </w:div>
      </w:divsChild>
    </w:div>
    <w:div w:id="1971551757">
      <w:bodyDiv w:val="1"/>
      <w:marLeft w:val="0"/>
      <w:marRight w:val="0"/>
      <w:marTop w:val="0"/>
      <w:marBottom w:val="0"/>
      <w:divBdr>
        <w:top w:val="none" w:sz="0" w:space="0" w:color="auto"/>
        <w:left w:val="none" w:sz="0" w:space="0" w:color="auto"/>
        <w:bottom w:val="none" w:sz="0" w:space="0" w:color="auto"/>
        <w:right w:val="none" w:sz="0" w:space="0" w:color="auto"/>
      </w:divBdr>
    </w:div>
    <w:div w:id="1975912631">
      <w:bodyDiv w:val="1"/>
      <w:marLeft w:val="0"/>
      <w:marRight w:val="0"/>
      <w:marTop w:val="0"/>
      <w:marBottom w:val="0"/>
      <w:divBdr>
        <w:top w:val="none" w:sz="0" w:space="0" w:color="auto"/>
        <w:left w:val="none" w:sz="0" w:space="0" w:color="auto"/>
        <w:bottom w:val="none" w:sz="0" w:space="0" w:color="auto"/>
        <w:right w:val="none" w:sz="0" w:space="0" w:color="auto"/>
      </w:divBdr>
    </w:div>
    <w:div w:id="1976986809">
      <w:bodyDiv w:val="1"/>
      <w:marLeft w:val="0"/>
      <w:marRight w:val="0"/>
      <w:marTop w:val="0"/>
      <w:marBottom w:val="0"/>
      <w:divBdr>
        <w:top w:val="none" w:sz="0" w:space="0" w:color="auto"/>
        <w:left w:val="none" w:sz="0" w:space="0" w:color="auto"/>
        <w:bottom w:val="none" w:sz="0" w:space="0" w:color="auto"/>
        <w:right w:val="none" w:sz="0" w:space="0" w:color="auto"/>
      </w:divBdr>
    </w:div>
    <w:div w:id="1986929203">
      <w:bodyDiv w:val="1"/>
      <w:marLeft w:val="0"/>
      <w:marRight w:val="0"/>
      <w:marTop w:val="0"/>
      <w:marBottom w:val="0"/>
      <w:divBdr>
        <w:top w:val="none" w:sz="0" w:space="0" w:color="auto"/>
        <w:left w:val="none" w:sz="0" w:space="0" w:color="auto"/>
        <w:bottom w:val="none" w:sz="0" w:space="0" w:color="auto"/>
        <w:right w:val="none" w:sz="0" w:space="0" w:color="auto"/>
      </w:divBdr>
      <w:divsChild>
        <w:div w:id="340859395">
          <w:marLeft w:val="0"/>
          <w:marRight w:val="0"/>
          <w:marTop w:val="0"/>
          <w:marBottom w:val="0"/>
          <w:divBdr>
            <w:top w:val="none" w:sz="0" w:space="0" w:color="auto"/>
            <w:left w:val="none" w:sz="0" w:space="0" w:color="auto"/>
            <w:bottom w:val="none" w:sz="0" w:space="0" w:color="auto"/>
            <w:right w:val="none" w:sz="0" w:space="0" w:color="auto"/>
          </w:divBdr>
        </w:div>
      </w:divsChild>
    </w:div>
    <w:div w:id="2000108107">
      <w:bodyDiv w:val="1"/>
      <w:marLeft w:val="0"/>
      <w:marRight w:val="0"/>
      <w:marTop w:val="0"/>
      <w:marBottom w:val="0"/>
      <w:divBdr>
        <w:top w:val="none" w:sz="0" w:space="0" w:color="auto"/>
        <w:left w:val="none" w:sz="0" w:space="0" w:color="auto"/>
        <w:bottom w:val="none" w:sz="0" w:space="0" w:color="auto"/>
        <w:right w:val="none" w:sz="0" w:space="0" w:color="auto"/>
      </w:divBdr>
    </w:div>
    <w:div w:id="2000159553">
      <w:bodyDiv w:val="1"/>
      <w:marLeft w:val="0"/>
      <w:marRight w:val="0"/>
      <w:marTop w:val="0"/>
      <w:marBottom w:val="0"/>
      <w:divBdr>
        <w:top w:val="none" w:sz="0" w:space="0" w:color="auto"/>
        <w:left w:val="none" w:sz="0" w:space="0" w:color="auto"/>
        <w:bottom w:val="none" w:sz="0" w:space="0" w:color="auto"/>
        <w:right w:val="none" w:sz="0" w:space="0" w:color="auto"/>
      </w:divBdr>
    </w:div>
    <w:div w:id="2005819464">
      <w:bodyDiv w:val="1"/>
      <w:marLeft w:val="0"/>
      <w:marRight w:val="0"/>
      <w:marTop w:val="0"/>
      <w:marBottom w:val="0"/>
      <w:divBdr>
        <w:top w:val="none" w:sz="0" w:space="0" w:color="auto"/>
        <w:left w:val="none" w:sz="0" w:space="0" w:color="auto"/>
        <w:bottom w:val="none" w:sz="0" w:space="0" w:color="auto"/>
        <w:right w:val="none" w:sz="0" w:space="0" w:color="auto"/>
      </w:divBdr>
    </w:div>
    <w:div w:id="2006780456">
      <w:bodyDiv w:val="1"/>
      <w:marLeft w:val="0"/>
      <w:marRight w:val="0"/>
      <w:marTop w:val="0"/>
      <w:marBottom w:val="0"/>
      <w:divBdr>
        <w:top w:val="none" w:sz="0" w:space="0" w:color="auto"/>
        <w:left w:val="none" w:sz="0" w:space="0" w:color="auto"/>
        <w:bottom w:val="none" w:sz="0" w:space="0" w:color="auto"/>
        <w:right w:val="none" w:sz="0" w:space="0" w:color="auto"/>
      </w:divBdr>
    </w:div>
    <w:div w:id="2017880809">
      <w:bodyDiv w:val="1"/>
      <w:marLeft w:val="0"/>
      <w:marRight w:val="0"/>
      <w:marTop w:val="0"/>
      <w:marBottom w:val="0"/>
      <w:divBdr>
        <w:top w:val="none" w:sz="0" w:space="0" w:color="auto"/>
        <w:left w:val="none" w:sz="0" w:space="0" w:color="auto"/>
        <w:bottom w:val="none" w:sz="0" w:space="0" w:color="auto"/>
        <w:right w:val="none" w:sz="0" w:space="0" w:color="auto"/>
      </w:divBdr>
    </w:div>
    <w:div w:id="2041080321">
      <w:bodyDiv w:val="1"/>
      <w:marLeft w:val="0"/>
      <w:marRight w:val="0"/>
      <w:marTop w:val="0"/>
      <w:marBottom w:val="0"/>
      <w:divBdr>
        <w:top w:val="none" w:sz="0" w:space="0" w:color="auto"/>
        <w:left w:val="none" w:sz="0" w:space="0" w:color="auto"/>
        <w:bottom w:val="none" w:sz="0" w:space="0" w:color="auto"/>
        <w:right w:val="none" w:sz="0" w:space="0" w:color="auto"/>
      </w:divBdr>
      <w:divsChild>
        <w:div w:id="1896617952">
          <w:marLeft w:val="0"/>
          <w:marRight w:val="0"/>
          <w:marTop w:val="0"/>
          <w:marBottom w:val="0"/>
          <w:divBdr>
            <w:top w:val="none" w:sz="0" w:space="0" w:color="auto"/>
            <w:left w:val="none" w:sz="0" w:space="0" w:color="auto"/>
            <w:bottom w:val="none" w:sz="0" w:space="0" w:color="auto"/>
            <w:right w:val="none" w:sz="0" w:space="0" w:color="auto"/>
          </w:divBdr>
        </w:div>
      </w:divsChild>
    </w:div>
    <w:div w:id="2042052217">
      <w:bodyDiv w:val="1"/>
      <w:marLeft w:val="0"/>
      <w:marRight w:val="0"/>
      <w:marTop w:val="0"/>
      <w:marBottom w:val="0"/>
      <w:divBdr>
        <w:top w:val="none" w:sz="0" w:space="0" w:color="auto"/>
        <w:left w:val="none" w:sz="0" w:space="0" w:color="auto"/>
        <w:bottom w:val="none" w:sz="0" w:space="0" w:color="auto"/>
        <w:right w:val="none" w:sz="0" w:space="0" w:color="auto"/>
      </w:divBdr>
    </w:div>
    <w:div w:id="2044162240">
      <w:bodyDiv w:val="1"/>
      <w:marLeft w:val="0"/>
      <w:marRight w:val="0"/>
      <w:marTop w:val="0"/>
      <w:marBottom w:val="0"/>
      <w:divBdr>
        <w:top w:val="none" w:sz="0" w:space="0" w:color="auto"/>
        <w:left w:val="none" w:sz="0" w:space="0" w:color="auto"/>
        <w:bottom w:val="none" w:sz="0" w:space="0" w:color="auto"/>
        <w:right w:val="none" w:sz="0" w:space="0" w:color="auto"/>
      </w:divBdr>
    </w:div>
    <w:div w:id="2050298851">
      <w:bodyDiv w:val="1"/>
      <w:marLeft w:val="0"/>
      <w:marRight w:val="0"/>
      <w:marTop w:val="0"/>
      <w:marBottom w:val="0"/>
      <w:divBdr>
        <w:top w:val="none" w:sz="0" w:space="0" w:color="auto"/>
        <w:left w:val="none" w:sz="0" w:space="0" w:color="auto"/>
        <w:bottom w:val="none" w:sz="0" w:space="0" w:color="auto"/>
        <w:right w:val="none" w:sz="0" w:space="0" w:color="auto"/>
      </w:divBdr>
    </w:div>
    <w:div w:id="2052418596">
      <w:bodyDiv w:val="1"/>
      <w:marLeft w:val="0"/>
      <w:marRight w:val="0"/>
      <w:marTop w:val="0"/>
      <w:marBottom w:val="0"/>
      <w:divBdr>
        <w:top w:val="none" w:sz="0" w:space="0" w:color="auto"/>
        <w:left w:val="none" w:sz="0" w:space="0" w:color="auto"/>
        <w:bottom w:val="none" w:sz="0" w:space="0" w:color="auto"/>
        <w:right w:val="none" w:sz="0" w:space="0" w:color="auto"/>
      </w:divBdr>
      <w:divsChild>
        <w:div w:id="248778920">
          <w:marLeft w:val="0"/>
          <w:marRight w:val="0"/>
          <w:marTop w:val="0"/>
          <w:marBottom w:val="0"/>
          <w:divBdr>
            <w:top w:val="none" w:sz="0" w:space="0" w:color="auto"/>
            <w:left w:val="none" w:sz="0" w:space="0" w:color="auto"/>
            <w:bottom w:val="none" w:sz="0" w:space="0" w:color="auto"/>
            <w:right w:val="none" w:sz="0" w:space="0" w:color="auto"/>
          </w:divBdr>
        </w:div>
      </w:divsChild>
    </w:div>
    <w:div w:id="2055424557">
      <w:bodyDiv w:val="1"/>
      <w:marLeft w:val="0"/>
      <w:marRight w:val="0"/>
      <w:marTop w:val="0"/>
      <w:marBottom w:val="0"/>
      <w:divBdr>
        <w:top w:val="none" w:sz="0" w:space="0" w:color="auto"/>
        <w:left w:val="none" w:sz="0" w:space="0" w:color="auto"/>
        <w:bottom w:val="none" w:sz="0" w:space="0" w:color="auto"/>
        <w:right w:val="none" w:sz="0" w:space="0" w:color="auto"/>
      </w:divBdr>
    </w:div>
    <w:div w:id="2059745455">
      <w:bodyDiv w:val="1"/>
      <w:marLeft w:val="0"/>
      <w:marRight w:val="0"/>
      <w:marTop w:val="0"/>
      <w:marBottom w:val="0"/>
      <w:divBdr>
        <w:top w:val="none" w:sz="0" w:space="0" w:color="auto"/>
        <w:left w:val="none" w:sz="0" w:space="0" w:color="auto"/>
        <w:bottom w:val="none" w:sz="0" w:space="0" w:color="auto"/>
        <w:right w:val="none" w:sz="0" w:space="0" w:color="auto"/>
      </w:divBdr>
    </w:div>
    <w:div w:id="2067410457">
      <w:bodyDiv w:val="1"/>
      <w:marLeft w:val="0"/>
      <w:marRight w:val="0"/>
      <w:marTop w:val="0"/>
      <w:marBottom w:val="0"/>
      <w:divBdr>
        <w:top w:val="none" w:sz="0" w:space="0" w:color="auto"/>
        <w:left w:val="none" w:sz="0" w:space="0" w:color="auto"/>
        <w:bottom w:val="none" w:sz="0" w:space="0" w:color="auto"/>
        <w:right w:val="none" w:sz="0" w:space="0" w:color="auto"/>
      </w:divBdr>
    </w:div>
    <w:div w:id="2081950538">
      <w:bodyDiv w:val="1"/>
      <w:marLeft w:val="0"/>
      <w:marRight w:val="0"/>
      <w:marTop w:val="0"/>
      <w:marBottom w:val="0"/>
      <w:divBdr>
        <w:top w:val="none" w:sz="0" w:space="0" w:color="auto"/>
        <w:left w:val="none" w:sz="0" w:space="0" w:color="auto"/>
        <w:bottom w:val="none" w:sz="0" w:space="0" w:color="auto"/>
        <w:right w:val="none" w:sz="0" w:space="0" w:color="auto"/>
      </w:divBdr>
    </w:div>
    <w:div w:id="2082829737">
      <w:bodyDiv w:val="1"/>
      <w:marLeft w:val="0"/>
      <w:marRight w:val="0"/>
      <w:marTop w:val="0"/>
      <w:marBottom w:val="0"/>
      <w:divBdr>
        <w:top w:val="none" w:sz="0" w:space="0" w:color="auto"/>
        <w:left w:val="none" w:sz="0" w:space="0" w:color="auto"/>
        <w:bottom w:val="none" w:sz="0" w:space="0" w:color="auto"/>
        <w:right w:val="none" w:sz="0" w:space="0" w:color="auto"/>
      </w:divBdr>
    </w:div>
    <w:div w:id="2088922132">
      <w:bodyDiv w:val="1"/>
      <w:marLeft w:val="0"/>
      <w:marRight w:val="0"/>
      <w:marTop w:val="0"/>
      <w:marBottom w:val="0"/>
      <w:divBdr>
        <w:top w:val="none" w:sz="0" w:space="0" w:color="auto"/>
        <w:left w:val="none" w:sz="0" w:space="0" w:color="auto"/>
        <w:bottom w:val="none" w:sz="0" w:space="0" w:color="auto"/>
        <w:right w:val="none" w:sz="0" w:space="0" w:color="auto"/>
      </w:divBdr>
      <w:divsChild>
        <w:div w:id="691879446">
          <w:marLeft w:val="0"/>
          <w:marRight w:val="0"/>
          <w:marTop w:val="0"/>
          <w:marBottom w:val="0"/>
          <w:divBdr>
            <w:top w:val="none" w:sz="0" w:space="0" w:color="auto"/>
            <w:left w:val="none" w:sz="0" w:space="0" w:color="auto"/>
            <w:bottom w:val="none" w:sz="0" w:space="0" w:color="auto"/>
            <w:right w:val="none" w:sz="0" w:space="0" w:color="auto"/>
          </w:divBdr>
        </w:div>
      </w:divsChild>
    </w:div>
    <w:div w:id="2090694402">
      <w:bodyDiv w:val="1"/>
      <w:marLeft w:val="0"/>
      <w:marRight w:val="0"/>
      <w:marTop w:val="0"/>
      <w:marBottom w:val="0"/>
      <w:divBdr>
        <w:top w:val="none" w:sz="0" w:space="0" w:color="auto"/>
        <w:left w:val="none" w:sz="0" w:space="0" w:color="auto"/>
        <w:bottom w:val="none" w:sz="0" w:space="0" w:color="auto"/>
        <w:right w:val="none" w:sz="0" w:space="0" w:color="auto"/>
      </w:divBdr>
    </w:div>
    <w:div w:id="2104909056">
      <w:bodyDiv w:val="1"/>
      <w:marLeft w:val="0"/>
      <w:marRight w:val="0"/>
      <w:marTop w:val="0"/>
      <w:marBottom w:val="0"/>
      <w:divBdr>
        <w:top w:val="none" w:sz="0" w:space="0" w:color="auto"/>
        <w:left w:val="none" w:sz="0" w:space="0" w:color="auto"/>
        <w:bottom w:val="none" w:sz="0" w:space="0" w:color="auto"/>
        <w:right w:val="none" w:sz="0" w:space="0" w:color="auto"/>
      </w:divBdr>
    </w:div>
    <w:div w:id="2116897295">
      <w:bodyDiv w:val="1"/>
      <w:marLeft w:val="0"/>
      <w:marRight w:val="0"/>
      <w:marTop w:val="0"/>
      <w:marBottom w:val="0"/>
      <w:divBdr>
        <w:top w:val="none" w:sz="0" w:space="0" w:color="auto"/>
        <w:left w:val="none" w:sz="0" w:space="0" w:color="auto"/>
        <w:bottom w:val="none" w:sz="0" w:space="0" w:color="auto"/>
        <w:right w:val="none" w:sz="0" w:space="0" w:color="auto"/>
      </w:divBdr>
    </w:div>
    <w:div w:id="2118482414">
      <w:bodyDiv w:val="1"/>
      <w:marLeft w:val="0"/>
      <w:marRight w:val="0"/>
      <w:marTop w:val="0"/>
      <w:marBottom w:val="0"/>
      <w:divBdr>
        <w:top w:val="none" w:sz="0" w:space="0" w:color="auto"/>
        <w:left w:val="none" w:sz="0" w:space="0" w:color="auto"/>
        <w:bottom w:val="none" w:sz="0" w:space="0" w:color="auto"/>
        <w:right w:val="none" w:sz="0" w:space="0" w:color="auto"/>
      </w:divBdr>
    </w:div>
    <w:div w:id="2122529589">
      <w:bodyDiv w:val="1"/>
      <w:marLeft w:val="0"/>
      <w:marRight w:val="0"/>
      <w:marTop w:val="0"/>
      <w:marBottom w:val="0"/>
      <w:divBdr>
        <w:top w:val="none" w:sz="0" w:space="0" w:color="auto"/>
        <w:left w:val="none" w:sz="0" w:space="0" w:color="auto"/>
        <w:bottom w:val="none" w:sz="0" w:space="0" w:color="auto"/>
        <w:right w:val="none" w:sz="0" w:space="0" w:color="auto"/>
      </w:divBdr>
    </w:div>
    <w:div w:id="2144500062">
      <w:bodyDiv w:val="1"/>
      <w:marLeft w:val="0"/>
      <w:marRight w:val="0"/>
      <w:marTop w:val="0"/>
      <w:marBottom w:val="0"/>
      <w:divBdr>
        <w:top w:val="none" w:sz="0" w:space="0" w:color="auto"/>
        <w:left w:val="none" w:sz="0" w:space="0" w:color="auto"/>
        <w:bottom w:val="none" w:sz="0" w:space="0" w:color="auto"/>
        <w:right w:val="none" w:sz="0" w:space="0" w:color="auto"/>
      </w:divBdr>
    </w:div>
    <w:div w:id="2144536483">
      <w:bodyDiv w:val="1"/>
      <w:marLeft w:val="0"/>
      <w:marRight w:val="0"/>
      <w:marTop w:val="0"/>
      <w:marBottom w:val="0"/>
      <w:divBdr>
        <w:top w:val="none" w:sz="0" w:space="0" w:color="auto"/>
        <w:left w:val="none" w:sz="0" w:space="0" w:color="auto"/>
        <w:bottom w:val="none" w:sz="0" w:space="0" w:color="auto"/>
        <w:right w:val="none" w:sz="0" w:space="0" w:color="auto"/>
      </w:divBdr>
      <w:divsChild>
        <w:div w:id="76488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me.fr/actualites" TargetMode="External"/><Relationship Id="rId18" Type="http://schemas.openxmlformats.org/officeDocument/2006/relationships/hyperlink" Target="https://www.gagnantessurtouslescouts.fr/" TargetMode="External"/><Relationship Id="rId26" Type="http://schemas.openxmlformats.org/officeDocument/2006/relationships/hyperlink" Target="https://appelsaprojets.ademe.fr/aap/EMHYSFER2020-21" TargetMode="External"/><Relationship Id="rId39" Type="http://schemas.openxmlformats.org/officeDocument/2006/relationships/fontTable" Target="fontTable.xml"/><Relationship Id="rId21" Type="http://schemas.openxmlformats.org/officeDocument/2006/relationships/hyperlink" Target="https://fr.calameo.com/read/0045994993a5ba640789c" TargetMode="External"/><Relationship Id="rId34" Type="http://schemas.openxmlformats.org/officeDocument/2006/relationships/hyperlink" Target="https://www.ademe.fr/actualites/manifestations/conferences-journees-federation-francaise-usagers-bicyclette" TargetMode="External"/><Relationship Id="rId7" Type="http://schemas.openxmlformats.org/officeDocument/2006/relationships/hyperlink" Target="https://deloittefr.eu.qualtrics.com/jfe/form/SV_5AUHMVDIW0Ltdtz" TargetMode="External"/><Relationship Id="rId12" Type="http://schemas.openxmlformats.org/officeDocument/2006/relationships/hyperlink" Target="https://appelsaprojets.ademe.fr/aap/Concours%20innovation2020-42" TargetMode="External"/><Relationship Id="rId17" Type="http://schemas.openxmlformats.org/officeDocument/2006/relationships/hyperlink" Target="https://events-emea1.adobeconnect.com/content/connect/c1/1355268723/en/events/event/shared/2545049281/event_landing.html?connect-session=em1breezq8nug8ix8qudpoe2&amp;sco-id=3973897872&amp;_charset_=utf-8" TargetMode="External"/><Relationship Id="rId25" Type="http://schemas.openxmlformats.org/officeDocument/2006/relationships/hyperlink" Target="https://appelsaprojets.ademe.fr/aap/PERFECTO2019-120" TargetMode="External"/><Relationship Id="rId33" Type="http://schemas.openxmlformats.org/officeDocument/2006/relationships/hyperlink" Target="https://www.ademe.fr/actualites/manifestations/colloque-agribalyse" TargetMode="External"/><Relationship Id="rId38" Type="http://schemas.openxmlformats.org/officeDocument/2006/relationships/hyperlink" Target="https://www.ademe.fr/autoconsommation-collective-stockage-lelectricite" TargetMode="External"/><Relationship Id="rId2" Type="http://schemas.openxmlformats.org/officeDocument/2006/relationships/numbering" Target="numbering.xml"/><Relationship Id="rId16" Type="http://schemas.openxmlformats.org/officeDocument/2006/relationships/hyperlink" Target="https://events-emea1.adobeconnect.com/content/connect/c1/1355268723/en/events/event/shared/2545049281/event_landing.html?connect-session=em1breezq8nug8ix8qudpoe2&amp;sco-id=3973923481&amp;_charset_=utf-8" TargetMode="External"/><Relationship Id="rId20" Type="http://schemas.openxmlformats.org/officeDocument/2006/relationships/hyperlink" Target="https://twitter.com/ademe/status/1232249283363164162" TargetMode="External"/><Relationship Id="rId29" Type="http://schemas.openxmlformats.org/officeDocument/2006/relationships/hyperlink" Target="https://appelsaprojets.ademe.fr/aap/EITNA2019-111" TargetMode="External"/><Relationship Id="rId1" Type="http://schemas.openxmlformats.org/officeDocument/2006/relationships/customXml" Target="../customXml/item1.xml"/><Relationship Id="rId6" Type="http://schemas.openxmlformats.org/officeDocument/2006/relationships/hyperlink" Target="https://www.ademe.fr/actualites" TargetMode="External"/><Relationship Id="rId11" Type="http://schemas.openxmlformats.org/officeDocument/2006/relationships/hyperlink" Target="https://appelsaprojets.ademe.fr/aap/Concours%20innovation2020-42" TargetMode="External"/><Relationship Id="rId24" Type="http://schemas.openxmlformats.org/officeDocument/2006/relationships/hyperlink" Target="https://fr.calameo.com/read/004599499647bd0b60825" TargetMode="External"/><Relationship Id="rId32" Type="http://schemas.openxmlformats.org/officeDocument/2006/relationships/hyperlink" Target="https://www.ademe.fr/actualites/manifestations/journees-techniques-nationales-ademe-reconvertir-friches-polluees-2020" TargetMode="External"/><Relationship Id="rId37" Type="http://schemas.openxmlformats.org/officeDocument/2006/relationships/hyperlink" Target="https://www.ademe.fr/barometre-francais-lenvironnement-vague-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vents-emea1.adobeconnect.com/content/connect/c1/1355268723/en/events/event/shared/2545049281/event_landing.html?connect-session=em1breezq8nug8ix8qudpoe2&amp;sco-id=3973922525&amp;_charset_=utf-8" TargetMode="External"/><Relationship Id="rId23" Type="http://schemas.openxmlformats.org/officeDocument/2006/relationships/hyperlink" Target="https://fr.calameo.com/read/00459949944896dad7220" TargetMode="External"/><Relationship Id="rId28" Type="http://schemas.openxmlformats.org/officeDocument/2006/relationships/hyperlink" Target="https://appelsaprojets.ademe.fr/aap/AAPECR20202020-49" TargetMode="External"/><Relationship Id="rId36" Type="http://schemas.openxmlformats.org/officeDocument/2006/relationships/hyperlink" Target="https://www.ademe.fr/barometre-francais-nouvelles-technologies-lenergie-vague-4" TargetMode="External"/><Relationship Id="rId10" Type="http://schemas.openxmlformats.org/officeDocument/2006/relationships/hyperlink" Target="https://www.bpifrance.fr/" TargetMode="External"/><Relationship Id="rId19" Type="http://schemas.openxmlformats.org/officeDocument/2006/relationships/hyperlink" Target="https://www.ademe.fr/actualites" TargetMode="External"/><Relationship Id="rId31" Type="http://schemas.openxmlformats.org/officeDocument/2006/relationships/hyperlink" Target="https://www.ademe.fr/actualites/manifestations/semaine-linnovation-transport-logistique-2020" TargetMode="External"/><Relationship Id="rId4" Type="http://schemas.openxmlformats.org/officeDocument/2006/relationships/settings" Target="settings.xml"/><Relationship Id="rId9" Type="http://schemas.openxmlformats.org/officeDocument/2006/relationships/hyperlink" Target="https://www.ademe.fr/actualites/manifestations/webinaire-concours-innovation-mars-2020" TargetMode="External"/><Relationship Id="rId14" Type="http://schemas.openxmlformats.org/officeDocument/2006/relationships/hyperlink" Target="https://www.ademe.fr/actualites" TargetMode="External"/><Relationship Id="rId22" Type="http://schemas.openxmlformats.org/officeDocument/2006/relationships/hyperlink" Target="https://fr.calameo.com/read/0045994998cac94ef8eb2" TargetMode="External"/><Relationship Id="rId27" Type="http://schemas.openxmlformats.org/officeDocument/2006/relationships/hyperlink" Target="https://appelsaprojets.ademe.fr/aap/GRAINE2019-100-2" TargetMode="External"/><Relationship Id="rId30" Type="http://schemas.openxmlformats.org/officeDocument/2006/relationships/hyperlink" Target="https://appelsaprojets.ademe.fr/aap/AAPMETHAGE2020-31" TargetMode="External"/><Relationship Id="rId35" Type="http://schemas.openxmlformats.org/officeDocument/2006/relationships/hyperlink" Target="https://www.ademe.fr/enquete-territoires-2019-politique-cyclable-collectivites" TargetMode="External"/><Relationship Id="rId8" Type="http://schemas.openxmlformats.org/officeDocument/2006/relationships/hyperlink" Target="https://www.ademe.fr/actualites"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A470-971F-2144-8FBC-87BB82AF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1764</Words>
  <Characters>9706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18</cp:revision>
  <dcterms:created xsi:type="dcterms:W3CDTF">2020-02-11T08:57:00Z</dcterms:created>
  <dcterms:modified xsi:type="dcterms:W3CDTF">2020-02-25T11:14:00Z</dcterms:modified>
</cp:coreProperties>
</file>